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9938E" w14:textId="77777777" w:rsidR="008835F4" w:rsidRPr="007A7544" w:rsidRDefault="008835F4" w:rsidP="008835F4">
      <w:pPr>
        <w:rPr>
          <w:rFonts w:asciiTheme="majorHAnsi" w:hAnsiTheme="majorHAnsi" w:cstheme="majorHAnsi"/>
          <w:b/>
          <w:bCs/>
          <w:color w:val="000000" w:themeColor="text1"/>
          <w:sz w:val="28"/>
          <w:szCs w:val="28"/>
        </w:rPr>
      </w:pPr>
    </w:p>
    <w:p w14:paraId="79B1AE33" w14:textId="77777777" w:rsidR="00F958AE" w:rsidRDefault="00F958AE" w:rsidP="00F958AE">
      <w:pPr>
        <w:spacing w:after="0"/>
        <w:rPr>
          <w:rFonts w:asciiTheme="majorHAnsi" w:hAnsiTheme="majorHAnsi" w:cstheme="majorHAnsi"/>
          <w:b/>
          <w:bCs/>
          <w:color w:val="000000" w:themeColor="text1"/>
          <w:sz w:val="28"/>
          <w:szCs w:val="28"/>
        </w:rPr>
      </w:pPr>
      <w:r>
        <w:rPr>
          <w:rFonts w:asciiTheme="majorHAnsi" w:hAnsiTheme="majorHAnsi" w:cstheme="majorHAnsi"/>
          <w:b/>
          <w:bCs/>
          <w:color w:val="000000" w:themeColor="text1"/>
          <w:sz w:val="28"/>
          <w:szCs w:val="28"/>
        </w:rPr>
        <w:t>Pannelli di sala</w:t>
      </w:r>
    </w:p>
    <w:p w14:paraId="61C7536F" w14:textId="77777777" w:rsidR="00F958AE" w:rsidRDefault="00F958AE" w:rsidP="00F958AE">
      <w:pPr>
        <w:spacing w:after="0"/>
        <w:rPr>
          <w:rFonts w:asciiTheme="majorHAnsi" w:hAnsiTheme="majorHAnsi" w:cstheme="majorHAnsi"/>
          <w:b/>
          <w:bCs/>
          <w:color w:val="000000" w:themeColor="text1"/>
          <w:sz w:val="28"/>
          <w:szCs w:val="28"/>
        </w:rPr>
      </w:pPr>
    </w:p>
    <w:p w14:paraId="1D8EA6EC" w14:textId="71EE65E1" w:rsidR="008835F4" w:rsidRPr="00F958AE" w:rsidRDefault="00F958AE" w:rsidP="00F958AE">
      <w:pPr>
        <w:spacing w:after="0"/>
        <w:rPr>
          <w:rFonts w:ascii="Calibri" w:hAnsi="Calibri" w:cs="Calibri"/>
          <w:b/>
          <w:bCs/>
          <w:color w:val="000000" w:themeColor="text1"/>
          <w:sz w:val="28"/>
          <w:szCs w:val="28"/>
        </w:rPr>
      </w:pPr>
      <w:r>
        <w:rPr>
          <w:rFonts w:asciiTheme="majorHAnsi" w:hAnsiTheme="majorHAnsi" w:cstheme="majorHAnsi"/>
          <w:b/>
          <w:bCs/>
          <w:color w:val="000000" w:themeColor="text1"/>
          <w:sz w:val="28"/>
          <w:szCs w:val="28"/>
        </w:rPr>
        <w:t>Introduzione</w:t>
      </w:r>
      <w:r w:rsidR="008835F4">
        <w:rPr>
          <w:rFonts w:asciiTheme="majorHAnsi" w:hAnsiTheme="majorHAnsi" w:cstheme="majorHAnsi"/>
          <w:b/>
          <w:bCs/>
          <w:color w:val="000000" w:themeColor="text1"/>
          <w:sz w:val="28"/>
          <w:szCs w:val="28"/>
        </w:rPr>
        <w:br/>
      </w:r>
    </w:p>
    <w:p w14:paraId="5BBF3B9C" w14:textId="77777777" w:rsidR="00F958AE" w:rsidRPr="00F958AE" w:rsidRDefault="00F958AE" w:rsidP="00F958AE">
      <w:pPr>
        <w:spacing w:after="0"/>
        <w:jc w:val="both"/>
        <w:rPr>
          <w:rFonts w:ascii="Calibri" w:hAnsi="Calibri" w:cs="Calibri"/>
        </w:rPr>
      </w:pPr>
      <w:r w:rsidRPr="00F958AE">
        <w:rPr>
          <w:rFonts w:ascii="Calibri" w:hAnsi="Calibri" w:cs="Calibri"/>
        </w:rPr>
        <w:t xml:space="preserve">“Tutta la sua opera è immersa nella luce, nell’azzurro, nel sole.” È con queste parole che lo scrittore e critico d’arte Camille </w:t>
      </w:r>
      <w:proofErr w:type="spellStart"/>
      <w:r w:rsidRPr="00F958AE">
        <w:rPr>
          <w:rFonts w:ascii="Calibri" w:hAnsi="Calibri" w:cs="Calibri"/>
        </w:rPr>
        <w:t>Mauclair</w:t>
      </w:r>
      <w:proofErr w:type="spellEnd"/>
      <w:r w:rsidRPr="00F958AE">
        <w:rPr>
          <w:rFonts w:ascii="Calibri" w:hAnsi="Calibri" w:cs="Calibri"/>
        </w:rPr>
        <w:t xml:space="preserve"> descrive nel 1904 la produzione di </w:t>
      </w:r>
      <w:proofErr w:type="spellStart"/>
      <w:r w:rsidRPr="00F958AE">
        <w:rPr>
          <w:rFonts w:ascii="Calibri" w:hAnsi="Calibri" w:cs="Calibri"/>
        </w:rPr>
        <w:t>Berthe</w:t>
      </w:r>
      <w:proofErr w:type="spellEnd"/>
      <w:r w:rsidRPr="00F958AE">
        <w:rPr>
          <w:rFonts w:ascii="Calibri" w:hAnsi="Calibri" w:cs="Calibri"/>
        </w:rPr>
        <w:t xml:space="preserve"> </w:t>
      </w:r>
      <w:proofErr w:type="spellStart"/>
      <w:r w:rsidRPr="00F958AE">
        <w:rPr>
          <w:rFonts w:ascii="Calibri" w:hAnsi="Calibri" w:cs="Calibri"/>
        </w:rPr>
        <w:t>Morisot</w:t>
      </w:r>
      <w:proofErr w:type="spellEnd"/>
      <w:r w:rsidRPr="00F958AE">
        <w:rPr>
          <w:rFonts w:ascii="Calibri" w:hAnsi="Calibri" w:cs="Calibri"/>
        </w:rPr>
        <w:t>, unica donna tra i fondatori del movimento impressionista.</w:t>
      </w:r>
    </w:p>
    <w:p w14:paraId="525EBF9D" w14:textId="77777777" w:rsidR="00F958AE" w:rsidRPr="00F958AE" w:rsidRDefault="00F958AE" w:rsidP="00F958AE">
      <w:pPr>
        <w:spacing w:after="0"/>
        <w:jc w:val="both"/>
        <w:rPr>
          <w:rFonts w:ascii="Calibri" w:hAnsi="Calibri" w:cs="Calibri"/>
        </w:rPr>
      </w:pPr>
      <w:r w:rsidRPr="00F958AE">
        <w:rPr>
          <w:rFonts w:ascii="Calibri" w:hAnsi="Calibri" w:cs="Calibri"/>
        </w:rPr>
        <w:t xml:space="preserve">Nata a Bourges nel 1841, </w:t>
      </w:r>
      <w:proofErr w:type="spellStart"/>
      <w:r w:rsidRPr="00F958AE">
        <w:rPr>
          <w:rFonts w:ascii="Calibri" w:hAnsi="Calibri" w:cs="Calibri"/>
        </w:rPr>
        <w:t>Morisot</w:t>
      </w:r>
      <w:proofErr w:type="spellEnd"/>
      <w:r w:rsidRPr="00F958AE">
        <w:rPr>
          <w:rFonts w:ascii="Calibri" w:hAnsi="Calibri" w:cs="Calibri"/>
        </w:rPr>
        <w:t xml:space="preserve"> studia con alcuni tra i grandi maestri del suo tempo come Camille Corot, e diviene dal 1868 una delle modelle preferite di </w:t>
      </w:r>
      <w:proofErr w:type="spellStart"/>
      <w:r w:rsidRPr="00F958AE">
        <w:rPr>
          <w:rFonts w:ascii="Calibri" w:hAnsi="Calibri" w:cs="Calibri"/>
        </w:rPr>
        <w:t>Édouard</w:t>
      </w:r>
      <w:proofErr w:type="spellEnd"/>
      <w:r w:rsidRPr="00F958AE">
        <w:rPr>
          <w:rFonts w:ascii="Calibri" w:hAnsi="Calibri" w:cs="Calibri"/>
        </w:rPr>
        <w:t xml:space="preserve"> Manet, che la immortala per la prima volta nel celebre dipinto “Il Balcone”, oggi nella collezione del Musée d’Orsay. Nel 1874, anno in cui sposa Eugène Manet, fratello minore del pittore, </w:t>
      </w:r>
      <w:proofErr w:type="spellStart"/>
      <w:r w:rsidRPr="00F958AE">
        <w:rPr>
          <w:rFonts w:ascii="Calibri" w:hAnsi="Calibri" w:cs="Calibri"/>
        </w:rPr>
        <w:t>Morisot</w:t>
      </w:r>
      <w:proofErr w:type="spellEnd"/>
      <w:r w:rsidRPr="00F958AE">
        <w:rPr>
          <w:rFonts w:ascii="Calibri" w:hAnsi="Calibri" w:cs="Calibri"/>
        </w:rPr>
        <w:t xml:space="preserve"> partecipa alla prima esposizione degli impressionisti nello studio del fotografo </w:t>
      </w:r>
      <w:proofErr w:type="spellStart"/>
      <w:r w:rsidRPr="00F958AE">
        <w:rPr>
          <w:rFonts w:ascii="Calibri" w:hAnsi="Calibri" w:cs="Calibri"/>
        </w:rPr>
        <w:t>Nadar</w:t>
      </w:r>
      <w:proofErr w:type="spellEnd"/>
      <w:r w:rsidRPr="00F958AE">
        <w:rPr>
          <w:rFonts w:ascii="Calibri" w:hAnsi="Calibri" w:cs="Calibri"/>
        </w:rPr>
        <w:t xml:space="preserve">, distinguendosi immediatamente per la freschezza della tavolozza e le delicate scelte cromatiche. Presente a sette delle otto mostre del gruppo impressionista, </w:t>
      </w:r>
      <w:proofErr w:type="spellStart"/>
      <w:r w:rsidRPr="00F958AE">
        <w:rPr>
          <w:rFonts w:ascii="Calibri" w:hAnsi="Calibri" w:cs="Calibri"/>
        </w:rPr>
        <w:t>Morisot</w:t>
      </w:r>
      <w:proofErr w:type="spellEnd"/>
      <w:r w:rsidRPr="00F958AE">
        <w:rPr>
          <w:rFonts w:ascii="Calibri" w:hAnsi="Calibri" w:cs="Calibri"/>
        </w:rPr>
        <w:t xml:space="preserve"> dedica la sua intera esistenza alla pittura, sperimentando tecniche diverse alla costante ricerca di una resa stilistica leggera e brillante.</w:t>
      </w:r>
    </w:p>
    <w:p w14:paraId="17E9D21D" w14:textId="77777777" w:rsidR="00F958AE" w:rsidRPr="00F958AE" w:rsidRDefault="00F958AE" w:rsidP="00F958AE">
      <w:pPr>
        <w:spacing w:after="0"/>
        <w:jc w:val="both"/>
        <w:rPr>
          <w:rFonts w:ascii="Calibri" w:hAnsi="Calibri" w:cs="Calibri"/>
        </w:rPr>
      </w:pPr>
      <w:r w:rsidRPr="00F958AE">
        <w:rPr>
          <w:rFonts w:ascii="Calibri" w:hAnsi="Calibri" w:cs="Calibri"/>
        </w:rPr>
        <w:t>La mostra “</w:t>
      </w:r>
      <w:proofErr w:type="spellStart"/>
      <w:r w:rsidRPr="00F958AE">
        <w:rPr>
          <w:rFonts w:ascii="Calibri" w:hAnsi="Calibri" w:cs="Calibri"/>
        </w:rPr>
        <w:t>Berthe</w:t>
      </w:r>
      <w:proofErr w:type="spellEnd"/>
      <w:r w:rsidRPr="00F958AE">
        <w:rPr>
          <w:rFonts w:ascii="Calibri" w:hAnsi="Calibri" w:cs="Calibri"/>
        </w:rPr>
        <w:t xml:space="preserve"> </w:t>
      </w:r>
      <w:proofErr w:type="spellStart"/>
      <w:r w:rsidRPr="00F958AE">
        <w:rPr>
          <w:rFonts w:ascii="Calibri" w:hAnsi="Calibri" w:cs="Calibri"/>
        </w:rPr>
        <w:t>Morisot</w:t>
      </w:r>
      <w:proofErr w:type="spellEnd"/>
      <w:r w:rsidRPr="00F958AE">
        <w:rPr>
          <w:rFonts w:ascii="Calibri" w:hAnsi="Calibri" w:cs="Calibri"/>
        </w:rPr>
        <w:t xml:space="preserve">. Pittrice impressionista”, raccogliendo nelle splendide sale della GAM di Torino molti tra i principali capolavori dell’artista (alcuni esposti per la prima volta in Italia), ripercorre la storia di una figura centrale nel mondo dell’arte nella Parigi del secondo Ottocento. Attraverso un percorso sviluppato in sezioni tematiche, la mostra si apre con un nucleo di opere legate alla sfera familiare di </w:t>
      </w:r>
      <w:proofErr w:type="spellStart"/>
      <w:r w:rsidRPr="00F958AE">
        <w:rPr>
          <w:rFonts w:ascii="Calibri" w:hAnsi="Calibri" w:cs="Calibri"/>
        </w:rPr>
        <w:t>Morisot</w:t>
      </w:r>
      <w:proofErr w:type="spellEnd"/>
      <w:r w:rsidRPr="00F958AE">
        <w:rPr>
          <w:rFonts w:ascii="Calibri" w:hAnsi="Calibri" w:cs="Calibri"/>
        </w:rPr>
        <w:t xml:space="preserve"> e, presentando dipinti, pastelli, disegni e incisioni provenienti da importanti musei e collezioni private, accompagna gli spettatori alla scoperta di eleganti ritratti di donne colte nello scintillio della vita pubblica e nell’intimità di quella privata e di ariose scene </w:t>
      </w:r>
      <w:r w:rsidRPr="00F958AE">
        <w:rPr>
          <w:rFonts w:ascii="Calibri" w:hAnsi="Calibri" w:cs="Calibri"/>
          <w:i/>
          <w:iCs/>
        </w:rPr>
        <w:t>en plein air</w:t>
      </w:r>
      <w:r w:rsidRPr="00F958AE">
        <w:rPr>
          <w:rFonts w:ascii="Calibri" w:hAnsi="Calibri" w:cs="Calibri"/>
        </w:rPr>
        <w:t>.</w:t>
      </w:r>
    </w:p>
    <w:p w14:paraId="002E617B" w14:textId="77777777" w:rsidR="00F958AE" w:rsidRPr="00F958AE" w:rsidRDefault="00F958AE" w:rsidP="00F958AE">
      <w:pPr>
        <w:spacing w:after="0"/>
        <w:jc w:val="both"/>
        <w:rPr>
          <w:rFonts w:ascii="Calibri" w:hAnsi="Calibri" w:cs="Calibri"/>
        </w:rPr>
      </w:pPr>
      <w:proofErr w:type="spellStart"/>
      <w:r w:rsidRPr="00F958AE">
        <w:rPr>
          <w:rFonts w:ascii="Calibri" w:hAnsi="Calibri" w:cs="Calibri"/>
          <w:i/>
          <w:iCs/>
        </w:rPr>
        <w:t>Magicienne</w:t>
      </w:r>
      <w:proofErr w:type="spellEnd"/>
      <w:r w:rsidRPr="00F958AE">
        <w:rPr>
          <w:rFonts w:ascii="Calibri" w:hAnsi="Calibri" w:cs="Calibri"/>
          <w:i/>
          <w:iCs/>
        </w:rPr>
        <w:t xml:space="preserve"> </w:t>
      </w:r>
      <w:r w:rsidRPr="00F958AE">
        <w:rPr>
          <w:rFonts w:ascii="Calibri" w:hAnsi="Calibri" w:cs="Calibri"/>
        </w:rPr>
        <w:t xml:space="preserve">dell’impressionismo, come l’ha definita Stéphane Mallarmé nella straordinaria prefazione alla sua prima mostra postuma del 1896, </w:t>
      </w:r>
      <w:proofErr w:type="spellStart"/>
      <w:r w:rsidRPr="00F958AE">
        <w:rPr>
          <w:rFonts w:ascii="Calibri" w:hAnsi="Calibri" w:cs="Calibri"/>
        </w:rPr>
        <w:t>Berthe</w:t>
      </w:r>
      <w:proofErr w:type="spellEnd"/>
      <w:r w:rsidRPr="00F958AE">
        <w:rPr>
          <w:rFonts w:ascii="Calibri" w:hAnsi="Calibri" w:cs="Calibri"/>
        </w:rPr>
        <w:t xml:space="preserve"> </w:t>
      </w:r>
      <w:proofErr w:type="spellStart"/>
      <w:r w:rsidRPr="00F958AE">
        <w:rPr>
          <w:rFonts w:ascii="Calibri" w:hAnsi="Calibri" w:cs="Calibri"/>
        </w:rPr>
        <w:t>Morisot</w:t>
      </w:r>
      <w:proofErr w:type="spellEnd"/>
      <w:r w:rsidRPr="00F958AE">
        <w:rPr>
          <w:rFonts w:ascii="Calibri" w:hAnsi="Calibri" w:cs="Calibri"/>
        </w:rPr>
        <w:t xml:space="preserve"> immortala nelle sue opere istanti fugaci e intensi, sempre con uno stile vibrante e un intangibile senso di incompiuto.</w:t>
      </w:r>
    </w:p>
    <w:p w14:paraId="2306C319" w14:textId="77777777" w:rsidR="00F958AE" w:rsidRPr="00F958AE" w:rsidRDefault="00F958AE" w:rsidP="00F958AE">
      <w:pPr>
        <w:spacing w:after="0"/>
        <w:jc w:val="both"/>
        <w:rPr>
          <w:rFonts w:ascii="Calibri" w:hAnsi="Calibri" w:cs="Calibri"/>
        </w:rPr>
      </w:pPr>
    </w:p>
    <w:p w14:paraId="5E5F8C03" w14:textId="77777777" w:rsidR="00F958AE" w:rsidRPr="00F958AE" w:rsidRDefault="00F958AE" w:rsidP="00F958AE">
      <w:pPr>
        <w:spacing w:after="0"/>
        <w:jc w:val="both"/>
        <w:rPr>
          <w:rFonts w:ascii="Calibri" w:hAnsi="Calibri" w:cs="Calibri"/>
          <w:b/>
          <w:bCs/>
          <w:sz w:val="28"/>
          <w:szCs w:val="28"/>
        </w:rPr>
      </w:pPr>
      <w:proofErr w:type="spellStart"/>
      <w:r w:rsidRPr="00F958AE">
        <w:rPr>
          <w:rFonts w:ascii="Calibri" w:hAnsi="Calibri" w:cs="Calibri"/>
          <w:b/>
          <w:bCs/>
          <w:sz w:val="28"/>
          <w:szCs w:val="28"/>
        </w:rPr>
        <w:t>Berthe</w:t>
      </w:r>
      <w:proofErr w:type="spellEnd"/>
      <w:r w:rsidRPr="00F958AE">
        <w:rPr>
          <w:rFonts w:ascii="Calibri" w:hAnsi="Calibri" w:cs="Calibri"/>
          <w:b/>
          <w:bCs/>
          <w:sz w:val="28"/>
          <w:szCs w:val="28"/>
        </w:rPr>
        <w:t xml:space="preserve"> </w:t>
      </w:r>
      <w:proofErr w:type="spellStart"/>
      <w:r w:rsidRPr="00F958AE">
        <w:rPr>
          <w:rFonts w:ascii="Calibri" w:hAnsi="Calibri" w:cs="Calibri"/>
          <w:b/>
          <w:bCs/>
          <w:sz w:val="28"/>
          <w:szCs w:val="28"/>
        </w:rPr>
        <w:t>Morisot</w:t>
      </w:r>
      <w:proofErr w:type="spellEnd"/>
      <w:r w:rsidRPr="00F958AE">
        <w:rPr>
          <w:rFonts w:ascii="Calibri" w:hAnsi="Calibri" w:cs="Calibri"/>
          <w:b/>
          <w:bCs/>
          <w:sz w:val="28"/>
          <w:szCs w:val="28"/>
        </w:rPr>
        <w:t xml:space="preserve"> e la famiglia</w:t>
      </w:r>
    </w:p>
    <w:p w14:paraId="128B2530" w14:textId="77777777" w:rsidR="00F958AE" w:rsidRPr="00F958AE" w:rsidRDefault="00F958AE" w:rsidP="00F958AE">
      <w:pPr>
        <w:spacing w:after="0"/>
        <w:jc w:val="both"/>
        <w:rPr>
          <w:rFonts w:ascii="Calibri" w:hAnsi="Calibri" w:cs="Calibri"/>
          <w:b/>
          <w:bCs/>
        </w:rPr>
      </w:pPr>
    </w:p>
    <w:p w14:paraId="7F1E4A98" w14:textId="77777777" w:rsidR="00F958AE" w:rsidRPr="00F958AE" w:rsidRDefault="00F958AE" w:rsidP="00F958AE">
      <w:pPr>
        <w:spacing w:after="0"/>
        <w:jc w:val="both"/>
        <w:rPr>
          <w:rFonts w:ascii="Calibri" w:hAnsi="Calibri" w:cs="Calibri"/>
        </w:rPr>
      </w:pPr>
      <w:r w:rsidRPr="00F958AE">
        <w:rPr>
          <w:rFonts w:ascii="Calibri" w:hAnsi="Calibri" w:cs="Calibri"/>
        </w:rPr>
        <w:t>L’</w:t>
      </w:r>
      <w:r w:rsidRPr="00F958AE">
        <w:rPr>
          <w:rFonts w:ascii="Calibri" w:hAnsi="Calibri" w:cs="Calibri"/>
          <w:i/>
          <w:iCs/>
        </w:rPr>
        <w:t>Autoritratto</w:t>
      </w:r>
      <w:r w:rsidRPr="00F958AE">
        <w:rPr>
          <w:rFonts w:ascii="Calibri" w:hAnsi="Calibri" w:cs="Calibri"/>
        </w:rPr>
        <w:t xml:space="preserve"> datato 1885 e proveniente dalla collezione del Musée </w:t>
      </w:r>
      <w:proofErr w:type="spellStart"/>
      <w:r w:rsidRPr="00F958AE">
        <w:rPr>
          <w:rFonts w:ascii="Calibri" w:hAnsi="Calibri" w:cs="Calibri"/>
        </w:rPr>
        <w:t>Marmottan</w:t>
      </w:r>
      <w:proofErr w:type="spellEnd"/>
      <w:r w:rsidRPr="00F958AE">
        <w:rPr>
          <w:rFonts w:ascii="Calibri" w:hAnsi="Calibri" w:cs="Calibri"/>
        </w:rPr>
        <w:t xml:space="preserve"> Monet di Parigi apre la prima sezione del percorso espositivo, dedicata alla sfera famigliare di </w:t>
      </w:r>
      <w:proofErr w:type="spellStart"/>
      <w:r w:rsidRPr="00F958AE">
        <w:rPr>
          <w:rFonts w:ascii="Calibri" w:hAnsi="Calibri" w:cs="Calibri"/>
        </w:rPr>
        <w:t>Berthe</w:t>
      </w:r>
      <w:proofErr w:type="spellEnd"/>
      <w:r w:rsidRPr="00F958AE">
        <w:rPr>
          <w:rFonts w:ascii="Calibri" w:hAnsi="Calibri" w:cs="Calibri"/>
        </w:rPr>
        <w:t xml:space="preserve"> </w:t>
      </w:r>
      <w:proofErr w:type="spellStart"/>
      <w:r w:rsidRPr="00F958AE">
        <w:rPr>
          <w:rFonts w:ascii="Calibri" w:hAnsi="Calibri" w:cs="Calibri"/>
        </w:rPr>
        <w:t>Morisot</w:t>
      </w:r>
      <w:proofErr w:type="spellEnd"/>
      <w:r w:rsidRPr="00F958AE">
        <w:rPr>
          <w:rFonts w:ascii="Calibri" w:hAnsi="Calibri" w:cs="Calibri"/>
        </w:rPr>
        <w:t xml:space="preserve">. La pittrice si raffigura con tavolozza e pennello in mano, al culmine della sua carriera. L’immagine, attraverso la quale </w:t>
      </w:r>
      <w:proofErr w:type="spellStart"/>
      <w:r w:rsidRPr="00F958AE">
        <w:rPr>
          <w:rFonts w:ascii="Calibri" w:hAnsi="Calibri" w:cs="Calibri"/>
        </w:rPr>
        <w:t>Morisot</w:t>
      </w:r>
      <w:proofErr w:type="spellEnd"/>
      <w:r w:rsidRPr="00F958AE">
        <w:rPr>
          <w:rFonts w:ascii="Calibri" w:hAnsi="Calibri" w:cs="Calibri"/>
        </w:rPr>
        <w:t xml:space="preserve"> afferma il proprio ruolo di artista, introduce la serie di opere dedicate a due delle figure più importanti nella sua vita, il marito Eugène Manet e la figlia Julie, nata nel 1878.</w:t>
      </w:r>
    </w:p>
    <w:p w14:paraId="4820B735" w14:textId="77777777" w:rsidR="00F958AE" w:rsidRPr="00F958AE" w:rsidRDefault="00F958AE" w:rsidP="00F958AE">
      <w:pPr>
        <w:spacing w:after="0"/>
        <w:jc w:val="both"/>
        <w:rPr>
          <w:rFonts w:ascii="Calibri" w:hAnsi="Calibri" w:cs="Calibri"/>
        </w:rPr>
      </w:pPr>
      <w:r w:rsidRPr="00F958AE">
        <w:rPr>
          <w:rFonts w:ascii="Calibri" w:hAnsi="Calibri" w:cs="Calibri"/>
        </w:rPr>
        <w:t xml:space="preserve">Se nei primi anni dell’attività pittorica ritrae principalmente membri della famiglia d’origine come la madre e le sorelle Edma e Yves, dopo il matrimonio a occupare un posto privilegiato nella sua produzione saranno Eugène e Julie, da lei definita </w:t>
      </w:r>
      <w:r w:rsidRPr="00F958AE">
        <w:rPr>
          <w:rFonts w:ascii="Calibri" w:eastAsia="Times New Roman" w:hAnsi="Calibri" w:cs="Calibri"/>
          <w:lang w:eastAsia="it-IT"/>
        </w:rPr>
        <w:t>“una Manet fino alla punta delle unghie”</w:t>
      </w:r>
      <w:r w:rsidRPr="00F958AE">
        <w:rPr>
          <w:rFonts w:ascii="Calibri" w:hAnsi="Calibri" w:cs="Calibri"/>
        </w:rPr>
        <w:t xml:space="preserve">. </w:t>
      </w:r>
      <w:r w:rsidRPr="00F958AE">
        <w:rPr>
          <w:rFonts w:ascii="Calibri" w:eastAsia="Times New Roman" w:hAnsi="Calibri" w:cs="Calibri"/>
          <w:lang w:eastAsia="it-IT"/>
        </w:rPr>
        <w:t xml:space="preserve">In </w:t>
      </w:r>
      <w:r w:rsidRPr="00F958AE">
        <w:rPr>
          <w:rFonts w:ascii="Calibri" w:eastAsia="Times New Roman" w:hAnsi="Calibri" w:cs="Calibri"/>
          <w:i/>
          <w:iCs/>
          <w:lang w:eastAsia="it-IT"/>
        </w:rPr>
        <w:t>Eugène Manet all’Isola di Wight</w:t>
      </w:r>
      <w:r w:rsidRPr="00F958AE">
        <w:rPr>
          <w:rFonts w:ascii="Calibri" w:eastAsia="Times New Roman" w:hAnsi="Calibri" w:cs="Calibri"/>
          <w:lang w:eastAsia="it-IT"/>
        </w:rPr>
        <w:t xml:space="preserve"> il neosposo è raffigurato davanti a una finestra durante il viaggio di nozze inglese del 1875, </w:t>
      </w:r>
      <w:r w:rsidRPr="00F958AE">
        <w:rPr>
          <w:rFonts w:ascii="Calibri" w:eastAsia="Times New Roman" w:hAnsi="Calibri" w:cs="Calibri"/>
          <w:lang w:eastAsia="it-IT"/>
        </w:rPr>
        <w:lastRenderedPageBreak/>
        <w:t xml:space="preserve">mentre in </w:t>
      </w:r>
      <w:r w:rsidRPr="00F958AE">
        <w:rPr>
          <w:rFonts w:ascii="Calibri" w:eastAsia="Times New Roman" w:hAnsi="Calibri" w:cs="Calibri"/>
          <w:i/>
          <w:iCs/>
          <w:lang w:eastAsia="it-IT"/>
        </w:rPr>
        <w:t>Eugène Manet e sua</w:t>
      </w:r>
      <w:r w:rsidRPr="00F958AE">
        <w:rPr>
          <w:rFonts w:ascii="Calibri" w:eastAsia="Times New Roman" w:hAnsi="Calibri" w:cs="Calibri"/>
          <w:lang w:eastAsia="it-IT"/>
        </w:rPr>
        <w:t xml:space="preserve"> </w:t>
      </w:r>
      <w:r w:rsidRPr="00F958AE">
        <w:rPr>
          <w:rFonts w:ascii="Calibri" w:eastAsia="Times New Roman" w:hAnsi="Calibri" w:cs="Calibri"/>
          <w:i/>
          <w:iCs/>
          <w:lang w:eastAsia="it-IT"/>
        </w:rPr>
        <w:t xml:space="preserve">figlia nel giardino di </w:t>
      </w:r>
      <w:proofErr w:type="spellStart"/>
      <w:r w:rsidRPr="00F958AE">
        <w:rPr>
          <w:rFonts w:ascii="Calibri" w:eastAsia="Times New Roman" w:hAnsi="Calibri" w:cs="Calibri"/>
          <w:i/>
          <w:iCs/>
          <w:lang w:eastAsia="it-IT"/>
        </w:rPr>
        <w:t>Bougival</w:t>
      </w:r>
      <w:proofErr w:type="spellEnd"/>
      <w:r w:rsidRPr="00F958AE">
        <w:rPr>
          <w:rFonts w:ascii="Calibri" w:eastAsia="Times New Roman" w:hAnsi="Calibri" w:cs="Calibri"/>
          <w:i/>
          <w:iCs/>
          <w:lang w:eastAsia="it-IT"/>
        </w:rPr>
        <w:t xml:space="preserve"> </w:t>
      </w:r>
      <w:r w:rsidRPr="00F958AE">
        <w:rPr>
          <w:rFonts w:ascii="Calibri" w:eastAsia="Times New Roman" w:hAnsi="Calibri" w:cs="Calibri"/>
          <w:lang w:eastAsia="it-IT"/>
        </w:rPr>
        <w:t>padre e figlia sono circondati dal verde in una scena luminosa e carica di affetto.</w:t>
      </w:r>
    </w:p>
    <w:p w14:paraId="2A214E30" w14:textId="77777777" w:rsidR="00F958AE" w:rsidRPr="00F958AE" w:rsidRDefault="00F958AE" w:rsidP="00F958AE">
      <w:pPr>
        <w:spacing w:after="0"/>
        <w:jc w:val="both"/>
        <w:rPr>
          <w:rFonts w:ascii="Calibri" w:eastAsia="Times New Roman" w:hAnsi="Calibri" w:cs="Calibri"/>
          <w:lang w:eastAsia="it-IT"/>
        </w:rPr>
      </w:pPr>
      <w:r w:rsidRPr="00F958AE">
        <w:rPr>
          <w:rFonts w:ascii="Calibri" w:eastAsia="Times New Roman" w:hAnsi="Calibri" w:cs="Calibri"/>
          <w:lang w:eastAsia="it-IT"/>
        </w:rPr>
        <w:t xml:space="preserve">Dopo la morte di Eugène, avvenuta il 13 aprile 1892, </w:t>
      </w:r>
      <w:proofErr w:type="spellStart"/>
      <w:r w:rsidRPr="00F958AE">
        <w:rPr>
          <w:rFonts w:ascii="Calibri" w:eastAsia="Times New Roman" w:hAnsi="Calibri" w:cs="Calibri"/>
          <w:lang w:eastAsia="it-IT"/>
        </w:rPr>
        <w:t>Berthe</w:t>
      </w:r>
      <w:proofErr w:type="spellEnd"/>
      <w:r w:rsidRPr="00F958AE">
        <w:rPr>
          <w:rFonts w:ascii="Calibri" w:eastAsia="Times New Roman" w:hAnsi="Calibri" w:cs="Calibri"/>
          <w:lang w:eastAsia="it-IT"/>
        </w:rPr>
        <w:t xml:space="preserve"> e Julie rimangono sole, e l’intensità del loro rapporto, già perfettamente fissata in opere come </w:t>
      </w:r>
      <w:r w:rsidRPr="00F958AE">
        <w:rPr>
          <w:rFonts w:ascii="Calibri" w:hAnsi="Calibri" w:cs="Calibri"/>
          <w:i/>
          <w:iCs/>
          <w:color w:val="000000" w:themeColor="text1"/>
        </w:rPr>
        <w:t>Autoritratto con la figlia davanti a una finestra</w:t>
      </w:r>
      <w:r w:rsidRPr="00F958AE">
        <w:rPr>
          <w:rFonts w:ascii="Calibri" w:eastAsia="Times New Roman" w:hAnsi="Calibri" w:cs="Calibri"/>
          <w:i/>
          <w:iCs/>
          <w:lang w:eastAsia="it-IT"/>
        </w:rPr>
        <w:t xml:space="preserve">, </w:t>
      </w:r>
      <w:r w:rsidRPr="00F958AE">
        <w:rPr>
          <w:rFonts w:ascii="Calibri" w:eastAsia="Times New Roman" w:hAnsi="Calibri" w:cs="Calibri"/>
          <w:lang w:eastAsia="it-IT"/>
        </w:rPr>
        <w:t>cresce sempre di più.</w:t>
      </w:r>
    </w:p>
    <w:p w14:paraId="5AC14A6C" w14:textId="77777777" w:rsidR="00F958AE" w:rsidRPr="00F958AE" w:rsidRDefault="00F958AE" w:rsidP="00F958AE">
      <w:pPr>
        <w:spacing w:after="0"/>
        <w:jc w:val="both"/>
        <w:rPr>
          <w:rFonts w:ascii="Calibri" w:eastAsia="Times New Roman" w:hAnsi="Calibri" w:cs="Calibri"/>
          <w:lang w:eastAsia="it-IT"/>
        </w:rPr>
      </w:pPr>
      <w:r w:rsidRPr="00F958AE">
        <w:rPr>
          <w:rFonts w:ascii="Calibri" w:eastAsia="Times New Roman" w:hAnsi="Calibri" w:cs="Calibri"/>
          <w:lang w:eastAsia="it-IT"/>
        </w:rPr>
        <w:t xml:space="preserve">Un ritratto di </w:t>
      </w:r>
      <w:proofErr w:type="spellStart"/>
      <w:r w:rsidRPr="00F958AE">
        <w:rPr>
          <w:rFonts w:ascii="Calibri" w:eastAsia="Times New Roman" w:hAnsi="Calibri" w:cs="Calibri"/>
          <w:lang w:eastAsia="it-IT"/>
        </w:rPr>
        <w:t>Berthe</w:t>
      </w:r>
      <w:proofErr w:type="spellEnd"/>
      <w:r w:rsidRPr="00F958AE">
        <w:rPr>
          <w:rFonts w:ascii="Calibri" w:eastAsia="Times New Roman" w:hAnsi="Calibri" w:cs="Calibri"/>
          <w:lang w:eastAsia="it-IT"/>
        </w:rPr>
        <w:t xml:space="preserve"> a puntasecca realizzato dall’amico e collega Pierre-Auguste Renoir presenta il volto della pittrice di profilo nell’ultimo periodo della sua vita.</w:t>
      </w:r>
    </w:p>
    <w:p w14:paraId="4450F9E9" w14:textId="77777777" w:rsidR="00F958AE" w:rsidRPr="00F958AE" w:rsidRDefault="00F958AE" w:rsidP="00F958AE">
      <w:pPr>
        <w:spacing w:after="0"/>
        <w:jc w:val="both"/>
        <w:rPr>
          <w:rFonts w:ascii="Calibri" w:eastAsia="Times New Roman" w:hAnsi="Calibri" w:cs="Calibri"/>
          <w:lang w:eastAsia="it-IT"/>
        </w:rPr>
      </w:pPr>
      <w:r w:rsidRPr="00F958AE">
        <w:rPr>
          <w:rFonts w:ascii="Calibri" w:eastAsia="Times New Roman" w:hAnsi="Calibri" w:cs="Calibri"/>
          <w:lang w:eastAsia="it-IT"/>
        </w:rPr>
        <w:t xml:space="preserve">Renoir si occuperà pochi anni dopo, nel 1896, insieme a Claude Monet, Edgar Degas, Stéphane Mallarmé e la stessa Julie, dell’organizzazione della prima esposizione postuma dedicata a </w:t>
      </w:r>
      <w:proofErr w:type="spellStart"/>
      <w:r w:rsidRPr="00F958AE">
        <w:rPr>
          <w:rFonts w:ascii="Calibri" w:eastAsia="Times New Roman" w:hAnsi="Calibri" w:cs="Calibri"/>
          <w:lang w:eastAsia="it-IT"/>
        </w:rPr>
        <w:t>Berthe</w:t>
      </w:r>
      <w:proofErr w:type="spellEnd"/>
      <w:r w:rsidRPr="00F958AE">
        <w:rPr>
          <w:rFonts w:ascii="Calibri" w:eastAsia="Times New Roman" w:hAnsi="Calibri" w:cs="Calibri"/>
          <w:lang w:eastAsia="it-IT"/>
        </w:rPr>
        <w:t xml:space="preserve"> </w:t>
      </w:r>
      <w:proofErr w:type="spellStart"/>
      <w:r w:rsidRPr="00F958AE">
        <w:rPr>
          <w:rFonts w:ascii="Calibri" w:eastAsia="Times New Roman" w:hAnsi="Calibri" w:cs="Calibri"/>
          <w:lang w:eastAsia="it-IT"/>
        </w:rPr>
        <w:t>Morisot</w:t>
      </w:r>
      <w:proofErr w:type="spellEnd"/>
      <w:r w:rsidRPr="00F958AE">
        <w:rPr>
          <w:rFonts w:ascii="Calibri" w:eastAsia="Times New Roman" w:hAnsi="Calibri" w:cs="Calibri"/>
          <w:lang w:eastAsia="it-IT"/>
        </w:rPr>
        <w:t xml:space="preserve"> presso la galleria parigina del mercante Durand-Ruel.</w:t>
      </w:r>
    </w:p>
    <w:p w14:paraId="11BF54B0" w14:textId="77777777" w:rsidR="00F958AE" w:rsidRPr="00F958AE" w:rsidRDefault="00F958AE" w:rsidP="00F958AE">
      <w:pPr>
        <w:spacing w:after="0"/>
        <w:jc w:val="both"/>
        <w:rPr>
          <w:rFonts w:ascii="Calibri" w:hAnsi="Calibri" w:cs="Calibri"/>
          <w:sz w:val="28"/>
          <w:szCs w:val="28"/>
        </w:rPr>
      </w:pPr>
    </w:p>
    <w:p w14:paraId="276488FD" w14:textId="77777777" w:rsidR="00F958AE" w:rsidRPr="00F958AE" w:rsidRDefault="00F958AE" w:rsidP="00F958AE">
      <w:pPr>
        <w:spacing w:after="0"/>
        <w:jc w:val="both"/>
        <w:rPr>
          <w:rFonts w:ascii="Calibri" w:hAnsi="Calibri" w:cs="Calibri"/>
          <w:b/>
          <w:bCs/>
          <w:sz w:val="28"/>
          <w:szCs w:val="28"/>
        </w:rPr>
      </w:pPr>
      <w:r w:rsidRPr="00F958AE">
        <w:rPr>
          <w:rFonts w:ascii="Calibri" w:hAnsi="Calibri" w:cs="Calibri"/>
          <w:b/>
          <w:bCs/>
          <w:sz w:val="28"/>
          <w:szCs w:val="28"/>
        </w:rPr>
        <w:t>Ritratti femminili nella sfera intima e nella sfera sociale</w:t>
      </w:r>
    </w:p>
    <w:p w14:paraId="56E8072F" w14:textId="77777777" w:rsidR="00F958AE" w:rsidRPr="00F958AE" w:rsidRDefault="00F958AE" w:rsidP="00F958AE">
      <w:pPr>
        <w:spacing w:after="0"/>
        <w:jc w:val="both"/>
        <w:rPr>
          <w:rFonts w:ascii="Calibri" w:hAnsi="Calibri" w:cs="Calibri"/>
          <w:b/>
          <w:bCs/>
        </w:rPr>
      </w:pPr>
    </w:p>
    <w:p w14:paraId="1E687589" w14:textId="77777777" w:rsidR="00F958AE" w:rsidRPr="00F958AE" w:rsidRDefault="00F958AE" w:rsidP="00F958AE">
      <w:pPr>
        <w:spacing w:after="0"/>
        <w:jc w:val="both"/>
        <w:rPr>
          <w:rFonts w:ascii="Calibri" w:hAnsi="Calibri" w:cs="Calibri"/>
          <w:szCs w:val="28"/>
        </w:rPr>
      </w:pPr>
      <w:r w:rsidRPr="00F958AE">
        <w:rPr>
          <w:rFonts w:ascii="Calibri" w:hAnsi="Calibri" w:cs="Calibri"/>
        </w:rPr>
        <w:t>“</w:t>
      </w:r>
      <w:proofErr w:type="spellStart"/>
      <w:r w:rsidRPr="00F958AE">
        <w:rPr>
          <w:rFonts w:ascii="Calibri" w:hAnsi="Calibri" w:cs="Calibri"/>
        </w:rPr>
        <w:t>Berthe</w:t>
      </w:r>
      <w:proofErr w:type="spellEnd"/>
      <w:r w:rsidRPr="00F958AE">
        <w:rPr>
          <w:rFonts w:ascii="Calibri" w:hAnsi="Calibri" w:cs="Calibri"/>
        </w:rPr>
        <w:t xml:space="preserve"> </w:t>
      </w:r>
      <w:proofErr w:type="spellStart"/>
      <w:r w:rsidRPr="00F958AE">
        <w:rPr>
          <w:rFonts w:ascii="Calibri" w:hAnsi="Calibri" w:cs="Calibri"/>
        </w:rPr>
        <w:t>Morisot</w:t>
      </w:r>
      <w:proofErr w:type="spellEnd"/>
      <w:r w:rsidRPr="00F958AE">
        <w:rPr>
          <w:rFonts w:ascii="Calibri" w:hAnsi="Calibri" w:cs="Calibri"/>
        </w:rPr>
        <w:t xml:space="preserve"> è francese per signorilità, eleganza, allegria e spensieratezza; ha una predilezione per la pittura allegra e turbolenta; sminuzza sulla sua tavolozza petali di fiori per poi disporli sulla tela in pennellate spiritose, soffiate, buttate giù un po’ a caso, che si armonizzano, si combinano e finiscono col produrre un qualcosa di raffinato, intenso e affascinante”, scrive Charles </w:t>
      </w:r>
      <w:proofErr w:type="spellStart"/>
      <w:r w:rsidRPr="00F958AE">
        <w:rPr>
          <w:rFonts w:ascii="Calibri" w:hAnsi="Calibri" w:cs="Calibri"/>
        </w:rPr>
        <w:t>Ephrussi</w:t>
      </w:r>
      <w:proofErr w:type="spellEnd"/>
      <w:r w:rsidRPr="00F958AE">
        <w:rPr>
          <w:rFonts w:ascii="Calibri" w:hAnsi="Calibri" w:cs="Calibri"/>
        </w:rPr>
        <w:t xml:space="preserve"> in un articolo </w:t>
      </w:r>
      <w:r w:rsidRPr="00F958AE">
        <w:rPr>
          <w:rFonts w:ascii="Calibri" w:hAnsi="Calibri" w:cs="Calibri"/>
          <w:szCs w:val="28"/>
        </w:rPr>
        <w:t>sulla “</w:t>
      </w:r>
      <w:proofErr w:type="spellStart"/>
      <w:r w:rsidRPr="00F958AE">
        <w:rPr>
          <w:rFonts w:ascii="Calibri" w:hAnsi="Calibri" w:cs="Calibri"/>
          <w:szCs w:val="28"/>
        </w:rPr>
        <w:t>Gazette</w:t>
      </w:r>
      <w:proofErr w:type="spellEnd"/>
      <w:r w:rsidRPr="00F958AE">
        <w:rPr>
          <w:rFonts w:ascii="Calibri" w:hAnsi="Calibri" w:cs="Calibri"/>
          <w:szCs w:val="28"/>
        </w:rPr>
        <w:t xml:space="preserve"> </w:t>
      </w:r>
      <w:proofErr w:type="spellStart"/>
      <w:r w:rsidRPr="00F958AE">
        <w:rPr>
          <w:rFonts w:ascii="Calibri" w:hAnsi="Calibri" w:cs="Calibri"/>
          <w:szCs w:val="28"/>
        </w:rPr>
        <w:t>des</w:t>
      </w:r>
      <w:proofErr w:type="spellEnd"/>
      <w:r w:rsidRPr="00F958AE">
        <w:rPr>
          <w:rFonts w:ascii="Calibri" w:hAnsi="Calibri" w:cs="Calibri"/>
          <w:szCs w:val="28"/>
        </w:rPr>
        <w:t xml:space="preserve"> </w:t>
      </w:r>
      <w:proofErr w:type="spellStart"/>
      <w:r w:rsidRPr="00F958AE">
        <w:rPr>
          <w:rFonts w:ascii="Calibri" w:hAnsi="Calibri" w:cs="Calibri"/>
          <w:szCs w:val="28"/>
        </w:rPr>
        <w:t>Beaux-Arts</w:t>
      </w:r>
      <w:proofErr w:type="spellEnd"/>
      <w:r w:rsidRPr="00F958AE">
        <w:rPr>
          <w:rFonts w:ascii="Calibri" w:hAnsi="Calibri" w:cs="Calibri"/>
          <w:szCs w:val="28"/>
        </w:rPr>
        <w:t>”</w:t>
      </w:r>
      <w:r w:rsidRPr="00F958AE">
        <w:rPr>
          <w:rFonts w:ascii="Calibri" w:hAnsi="Calibri" w:cs="Calibri"/>
          <w:i/>
          <w:szCs w:val="28"/>
        </w:rPr>
        <w:t xml:space="preserve"> </w:t>
      </w:r>
      <w:r w:rsidRPr="00F958AE">
        <w:rPr>
          <w:rFonts w:ascii="Calibri" w:hAnsi="Calibri" w:cs="Calibri"/>
          <w:szCs w:val="28"/>
        </w:rPr>
        <w:t>del 1° maggio 1880. L’eleganza e l’intensità di cui parla il critico caratterizzano molti dei ritratti femminili realizzati dalla pittrice nel corso della sua carriera.</w:t>
      </w:r>
    </w:p>
    <w:p w14:paraId="2871CBFB" w14:textId="77777777" w:rsidR="00F958AE" w:rsidRPr="00F958AE" w:rsidRDefault="00F958AE" w:rsidP="00F958AE">
      <w:pPr>
        <w:spacing w:after="0"/>
        <w:jc w:val="both"/>
        <w:rPr>
          <w:rFonts w:ascii="Calibri" w:eastAsia="Times New Roman" w:hAnsi="Calibri" w:cs="Calibri"/>
          <w:lang w:eastAsia="it-IT"/>
        </w:rPr>
      </w:pPr>
      <w:r w:rsidRPr="00F958AE">
        <w:rPr>
          <w:rFonts w:ascii="Calibri" w:eastAsia="Times New Roman" w:hAnsi="Calibri" w:cs="Calibri"/>
          <w:i/>
          <w:iCs/>
          <w:lang w:eastAsia="it-IT"/>
        </w:rPr>
        <w:t>Donna con ventaglio (Al ballo)</w:t>
      </w:r>
      <w:r w:rsidRPr="00F958AE">
        <w:rPr>
          <w:rFonts w:ascii="Calibri" w:eastAsia="Times New Roman" w:hAnsi="Calibri" w:cs="Calibri"/>
          <w:lang w:eastAsia="it-IT"/>
        </w:rPr>
        <w:t xml:space="preserve">, del 1875. apre una sezione dedicata alle immagini di donne che </w:t>
      </w:r>
      <w:proofErr w:type="spellStart"/>
      <w:r w:rsidRPr="00F958AE">
        <w:rPr>
          <w:rFonts w:ascii="Calibri" w:eastAsia="Times New Roman" w:hAnsi="Calibri" w:cs="Calibri"/>
          <w:lang w:eastAsia="it-IT"/>
        </w:rPr>
        <w:t>Morisot</w:t>
      </w:r>
      <w:proofErr w:type="spellEnd"/>
      <w:r w:rsidRPr="00F958AE">
        <w:rPr>
          <w:rFonts w:ascii="Calibri" w:eastAsia="Times New Roman" w:hAnsi="Calibri" w:cs="Calibri"/>
          <w:lang w:eastAsia="it-IT"/>
        </w:rPr>
        <w:t xml:space="preserve"> immortala con acuta sensibilità, fascino e delicatezza sia nell’ufficialità di attività sociali e contesti pubblici sia nel sereno abbandono e nell’intimità della sfera personale delle loro vite. </w:t>
      </w:r>
    </w:p>
    <w:p w14:paraId="30AB3367" w14:textId="77777777" w:rsidR="00F958AE" w:rsidRPr="00F958AE" w:rsidRDefault="00F958AE" w:rsidP="00F958AE">
      <w:pPr>
        <w:spacing w:after="0"/>
        <w:jc w:val="both"/>
        <w:rPr>
          <w:rFonts w:ascii="Calibri" w:eastAsia="Times New Roman" w:hAnsi="Calibri" w:cs="Calibri"/>
          <w:sz w:val="28"/>
          <w:szCs w:val="28"/>
          <w:lang w:eastAsia="it-IT"/>
        </w:rPr>
      </w:pPr>
      <w:r w:rsidRPr="00F958AE">
        <w:rPr>
          <w:rFonts w:ascii="Calibri" w:eastAsia="Times New Roman" w:hAnsi="Calibri" w:cs="Calibri"/>
          <w:lang w:eastAsia="it-IT"/>
        </w:rPr>
        <w:t xml:space="preserve">Accanto all’eleganza mondana di modelle in abiti da ballo, sono qui presentati anche ritratti di figure femminili concentrate in attività lavorative, come </w:t>
      </w:r>
      <w:proofErr w:type="spellStart"/>
      <w:r w:rsidRPr="00F958AE">
        <w:rPr>
          <w:rFonts w:ascii="Calibri" w:eastAsia="Times New Roman" w:hAnsi="Calibri" w:cs="Calibri"/>
          <w:i/>
          <w:iCs/>
          <w:lang w:eastAsia="it-IT"/>
        </w:rPr>
        <w:t>Pasie</w:t>
      </w:r>
      <w:proofErr w:type="spellEnd"/>
      <w:r w:rsidRPr="00F958AE">
        <w:rPr>
          <w:rFonts w:ascii="Calibri" w:eastAsia="Times New Roman" w:hAnsi="Calibri" w:cs="Calibri"/>
          <w:i/>
          <w:iCs/>
          <w:lang w:eastAsia="it-IT"/>
        </w:rPr>
        <w:t xml:space="preserve"> </w:t>
      </w:r>
      <w:r w:rsidRPr="00F958AE">
        <w:rPr>
          <w:rFonts w:ascii="Calibri" w:hAnsi="Calibri" w:cs="Calibri"/>
          <w:i/>
          <w:iCs/>
          <w:color w:val="000000" w:themeColor="text1"/>
        </w:rPr>
        <w:t>mentre cuce nel giardino</w:t>
      </w:r>
      <w:r w:rsidRPr="00F958AE">
        <w:rPr>
          <w:rFonts w:ascii="Calibri" w:hAnsi="Calibri" w:cs="Calibri"/>
          <w:color w:val="000000" w:themeColor="text1"/>
        </w:rPr>
        <w:t xml:space="preserve">, </w:t>
      </w:r>
      <w:r w:rsidRPr="00F958AE">
        <w:rPr>
          <w:rFonts w:ascii="Calibri" w:eastAsia="Times New Roman" w:hAnsi="Calibri" w:cs="Calibri"/>
          <w:lang w:eastAsia="it-IT"/>
        </w:rPr>
        <w:t>o</w:t>
      </w:r>
      <w:r w:rsidRPr="00F958AE">
        <w:rPr>
          <w:rFonts w:ascii="Calibri" w:eastAsia="Times New Roman" w:hAnsi="Calibri" w:cs="Calibri"/>
          <w:i/>
          <w:iCs/>
          <w:lang w:eastAsia="it-IT"/>
        </w:rPr>
        <w:t xml:space="preserve"> </w:t>
      </w:r>
      <w:r w:rsidRPr="00F958AE">
        <w:rPr>
          <w:rFonts w:ascii="Calibri" w:eastAsia="Times New Roman" w:hAnsi="Calibri" w:cs="Calibri"/>
          <w:lang w:eastAsia="it-IT"/>
        </w:rPr>
        <w:t xml:space="preserve">in momenti di riposo, come </w:t>
      </w:r>
      <w:r w:rsidRPr="00F958AE">
        <w:rPr>
          <w:rFonts w:ascii="Calibri" w:eastAsia="Times New Roman" w:hAnsi="Calibri" w:cs="Calibri"/>
          <w:i/>
          <w:iCs/>
          <w:lang w:eastAsia="it-IT"/>
        </w:rPr>
        <w:t>Ragazza sdraiata</w:t>
      </w:r>
      <w:r w:rsidRPr="00F958AE">
        <w:rPr>
          <w:rFonts w:ascii="Calibri" w:eastAsia="Times New Roman" w:hAnsi="Calibri" w:cs="Calibri"/>
          <w:lang w:eastAsia="it-IT"/>
        </w:rPr>
        <w:t xml:space="preserve"> del Musée FAMM di Mougins.</w:t>
      </w:r>
    </w:p>
    <w:p w14:paraId="32DFBA61" w14:textId="77777777" w:rsidR="00F958AE" w:rsidRPr="00F958AE" w:rsidRDefault="00F958AE" w:rsidP="00F958AE">
      <w:pPr>
        <w:spacing w:after="0"/>
        <w:jc w:val="both"/>
        <w:rPr>
          <w:rFonts w:ascii="Calibri" w:eastAsia="Times New Roman" w:hAnsi="Calibri" w:cs="Calibri"/>
          <w:lang w:eastAsia="it-IT"/>
        </w:rPr>
      </w:pPr>
      <w:r w:rsidRPr="00F958AE">
        <w:rPr>
          <w:rFonts w:ascii="Calibri" w:eastAsia="Times New Roman" w:hAnsi="Calibri" w:cs="Calibri"/>
          <w:lang w:eastAsia="it-IT"/>
        </w:rPr>
        <w:t xml:space="preserve">Le puntesecche </w:t>
      </w:r>
      <w:r w:rsidRPr="00F958AE">
        <w:rPr>
          <w:rFonts w:ascii="Calibri" w:hAnsi="Calibri" w:cs="Calibri"/>
          <w:i/>
          <w:iCs/>
          <w:color w:val="000000" w:themeColor="text1"/>
        </w:rPr>
        <w:t>Giovane nuda, vista di spalle</w:t>
      </w:r>
      <w:r w:rsidRPr="00F958AE">
        <w:rPr>
          <w:rFonts w:ascii="Calibri" w:hAnsi="Calibri" w:cs="Calibri"/>
          <w:color w:val="000000" w:themeColor="text1"/>
        </w:rPr>
        <w:t xml:space="preserve"> </w:t>
      </w:r>
      <w:r w:rsidRPr="00F958AE">
        <w:rPr>
          <w:rFonts w:ascii="Calibri" w:eastAsia="Times New Roman" w:hAnsi="Calibri" w:cs="Calibri"/>
          <w:lang w:eastAsia="it-IT"/>
        </w:rPr>
        <w:t xml:space="preserve">e </w:t>
      </w:r>
      <w:r w:rsidRPr="00F958AE">
        <w:rPr>
          <w:rFonts w:ascii="Calibri" w:hAnsi="Calibri" w:cs="Calibri"/>
          <w:i/>
          <w:iCs/>
          <w:color w:val="000000" w:themeColor="text1"/>
        </w:rPr>
        <w:t>Giovane donna sdraiata</w:t>
      </w:r>
      <w:r w:rsidRPr="00F958AE">
        <w:rPr>
          <w:rFonts w:ascii="Calibri" w:hAnsi="Calibri" w:cs="Calibri"/>
          <w:color w:val="000000" w:themeColor="text1"/>
        </w:rPr>
        <w:t xml:space="preserve"> </w:t>
      </w:r>
      <w:r w:rsidRPr="00F958AE">
        <w:rPr>
          <w:rFonts w:ascii="Calibri" w:eastAsia="Times New Roman" w:hAnsi="Calibri" w:cs="Calibri"/>
          <w:lang w:eastAsia="it-IT"/>
        </w:rPr>
        <w:t xml:space="preserve">sono straordinari esempi grafici di nudo femminile, un soggetto poco trattato da </w:t>
      </w:r>
      <w:proofErr w:type="spellStart"/>
      <w:r w:rsidRPr="00F958AE">
        <w:rPr>
          <w:rFonts w:ascii="Calibri" w:eastAsia="Times New Roman" w:hAnsi="Calibri" w:cs="Calibri"/>
          <w:lang w:eastAsia="it-IT"/>
        </w:rPr>
        <w:t>Morisot</w:t>
      </w:r>
      <w:proofErr w:type="spellEnd"/>
      <w:r w:rsidRPr="00F958AE">
        <w:rPr>
          <w:rFonts w:ascii="Calibri" w:eastAsia="Times New Roman" w:hAnsi="Calibri" w:cs="Calibri"/>
          <w:lang w:eastAsia="it-IT"/>
        </w:rPr>
        <w:t xml:space="preserve"> ma sempre reso con estrema delicatezza. </w:t>
      </w:r>
    </w:p>
    <w:p w14:paraId="760542C4" w14:textId="77777777" w:rsidR="00F958AE" w:rsidRPr="00F958AE" w:rsidRDefault="00F958AE" w:rsidP="00F958AE">
      <w:pPr>
        <w:spacing w:after="0"/>
        <w:jc w:val="both"/>
        <w:rPr>
          <w:rFonts w:ascii="Calibri" w:hAnsi="Calibri" w:cs="Calibri"/>
          <w:sz w:val="28"/>
          <w:szCs w:val="28"/>
        </w:rPr>
      </w:pPr>
    </w:p>
    <w:p w14:paraId="17031CF2" w14:textId="77777777" w:rsidR="00F958AE" w:rsidRPr="00F958AE" w:rsidRDefault="00F958AE" w:rsidP="00F958AE">
      <w:pPr>
        <w:spacing w:after="0"/>
        <w:jc w:val="both"/>
        <w:rPr>
          <w:rFonts w:ascii="Calibri" w:hAnsi="Calibri" w:cs="Calibri"/>
          <w:b/>
          <w:bCs/>
          <w:sz w:val="28"/>
          <w:szCs w:val="28"/>
        </w:rPr>
      </w:pPr>
      <w:r w:rsidRPr="00F958AE">
        <w:rPr>
          <w:rFonts w:ascii="Calibri" w:hAnsi="Calibri" w:cs="Calibri"/>
          <w:b/>
          <w:bCs/>
          <w:sz w:val="28"/>
          <w:szCs w:val="28"/>
        </w:rPr>
        <w:t>En plein air. Paesaggi e giardini</w:t>
      </w:r>
    </w:p>
    <w:p w14:paraId="6D7A1E4B" w14:textId="77777777" w:rsidR="00F958AE" w:rsidRPr="00F958AE" w:rsidRDefault="00F958AE" w:rsidP="00F958AE">
      <w:pPr>
        <w:spacing w:after="0"/>
        <w:jc w:val="both"/>
        <w:rPr>
          <w:rFonts w:ascii="Calibri" w:hAnsi="Calibri" w:cs="Calibri"/>
          <w:b/>
          <w:bCs/>
        </w:rPr>
      </w:pPr>
    </w:p>
    <w:p w14:paraId="00E90DCC" w14:textId="77777777" w:rsidR="00F958AE" w:rsidRPr="00F958AE" w:rsidRDefault="00F958AE" w:rsidP="00F958AE">
      <w:pPr>
        <w:spacing w:after="0"/>
        <w:jc w:val="both"/>
        <w:rPr>
          <w:rFonts w:ascii="Calibri" w:hAnsi="Calibri" w:cs="Calibri"/>
        </w:rPr>
      </w:pPr>
      <w:r w:rsidRPr="00F958AE">
        <w:rPr>
          <w:rFonts w:ascii="Calibri" w:hAnsi="Calibri" w:cs="Calibri"/>
        </w:rPr>
        <w:t xml:space="preserve">Tematica centrale della poetica impressionista, le scene realizzate </w:t>
      </w:r>
      <w:r w:rsidRPr="00F958AE">
        <w:rPr>
          <w:rFonts w:ascii="Calibri" w:hAnsi="Calibri" w:cs="Calibri"/>
          <w:i/>
          <w:iCs/>
        </w:rPr>
        <w:t>en plein air</w:t>
      </w:r>
      <w:r w:rsidRPr="00F958AE">
        <w:rPr>
          <w:rFonts w:ascii="Calibri" w:hAnsi="Calibri" w:cs="Calibri"/>
        </w:rPr>
        <w:t xml:space="preserve"> sono anche per </w:t>
      </w:r>
      <w:proofErr w:type="spellStart"/>
      <w:r w:rsidRPr="00F958AE">
        <w:rPr>
          <w:rFonts w:ascii="Calibri" w:hAnsi="Calibri" w:cs="Calibri"/>
        </w:rPr>
        <w:t>Berthe</w:t>
      </w:r>
      <w:proofErr w:type="spellEnd"/>
      <w:r w:rsidRPr="00F958AE">
        <w:rPr>
          <w:rFonts w:ascii="Calibri" w:hAnsi="Calibri" w:cs="Calibri"/>
        </w:rPr>
        <w:t xml:space="preserve"> </w:t>
      </w:r>
      <w:proofErr w:type="spellStart"/>
      <w:r w:rsidRPr="00F958AE">
        <w:rPr>
          <w:rFonts w:ascii="Calibri" w:hAnsi="Calibri" w:cs="Calibri"/>
        </w:rPr>
        <w:t>Morisot</w:t>
      </w:r>
      <w:proofErr w:type="spellEnd"/>
      <w:r w:rsidRPr="00F958AE">
        <w:rPr>
          <w:rFonts w:ascii="Calibri" w:hAnsi="Calibri" w:cs="Calibri"/>
        </w:rPr>
        <w:t xml:space="preserve"> soggetto prediletto di indagine nell’utilizzo della luce e delle sperimentazioni cromatiche. </w:t>
      </w:r>
    </w:p>
    <w:p w14:paraId="07C309FA" w14:textId="77777777" w:rsidR="00F958AE" w:rsidRPr="00F958AE" w:rsidRDefault="00F958AE" w:rsidP="00F958AE">
      <w:pPr>
        <w:spacing w:after="0"/>
        <w:jc w:val="both"/>
        <w:rPr>
          <w:rFonts w:ascii="Calibri" w:hAnsi="Calibri" w:cs="Calibri"/>
          <w:i/>
          <w:iCs/>
        </w:rPr>
      </w:pPr>
      <w:r w:rsidRPr="00F958AE">
        <w:rPr>
          <w:rFonts w:ascii="Calibri" w:hAnsi="Calibri" w:cs="Calibri"/>
        </w:rPr>
        <w:t xml:space="preserve">Accanto a straordinari paesaggi di località francesi spesso frequentate come </w:t>
      </w:r>
      <w:r w:rsidRPr="00F958AE">
        <w:rPr>
          <w:rFonts w:ascii="Calibri" w:hAnsi="Calibri" w:cs="Calibri"/>
          <w:i/>
          <w:iCs/>
        </w:rPr>
        <w:t xml:space="preserve">Paesaggio a </w:t>
      </w:r>
      <w:proofErr w:type="spellStart"/>
      <w:r w:rsidRPr="00F958AE">
        <w:rPr>
          <w:rFonts w:ascii="Calibri" w:hAnsi="Calibri" w:cs="Calibri"/>
          <w:i/>
          <w:iCs/>
        </w:rPr>
        <w:t>Gennevilliers</w:t>
      </w:r>
      <w:proofErr w:type="spellEnd"/>
      <w:r w:rsidRPr="00F958AE">
        <w:rPr>
          <w:rFonts w:ascii="Calibri" w:hAnsi="Calibri" w:cs="Calibri"/>
          <w:i/>
          <w:iCs/>
        </w:rPr>
        <w:t xml:space="preserve"> </w:t>
      </w:r>
      <w:r w:rsidRPr="00F958AE">
        <w:rPr>
          <w:rFonts w:ascii="Calibri" w:hAnsi="Calibri" w:cs="Calibri"/>
        </w:rPr>
        <w:t xml:space="preserve">e </w:t>
      </w:r>
      <w:r w:rsidRPr="00F958AE">
        <w:rPr>
          <w:rFonts w:ascii="Calibri" w:hAnsi="Calibri" w:cs="Calibri"/>
          <w:i/>
          <w:iCs/>
          <w:color w:val="000000" w:themeColor="text1"/>
        </w:rPr>
        <w:t>Corso d’acqua nel</w:t>
      </w:r>
      <w:r w:rsidRPr="00F958AE">
        <w:rPr>
          <w:rFonts w:ascii="Calibri" w:hAnsi="Calibri" w:cs="Calibri"/>
          <w:color w:val="000000" w:themeColor="text1"/>
        </w:rPr>
        <w:t xml:space="preserve"> </w:t>
      </w:r>
      <w:r w:rsidRPr="00F958AE">
        <w:rPr>
          <w:rFonts w:ascii="Calibri" w:hAnsi="Calibri" w:cs="Calibri"/>
          <w:i/>
          <w:iCs/>
        </w:rPr>
        <w:t>Bois de Boulogne</w:t>
      </w:r>
      <w:r w:rsidRPr="00F958AE">
        <w:rPr>
          <w:rFonts w:ascii="Calibri" w:hAnsi="Calibri" w:cs="Calibri"/>
        </w:rPr>
        <w:t xml:space="preserve">, questa sezione accoglie anche vibranti marine come </w:t>
      </w:r>
      <w:r w:rsidRPr="00F958AE">
        <w:rPr>
          <w:rFonts w:ascii="Calibri" w:hAnsi="Calibri" w:cs="Calibri"/>
          <w:i/>
          <w:iCs/>
        </w:rPr>
        <w:t xml:space="preserve">Il porto di </w:t>
      </w:r>
      <w:proofErr w:type="spellStart"/>
      <w:r w:rsidRPr="00F958AE">
        <w:rPr>
          <w:rFonts w:ascii="Calibri" w:hAnsi="Calibri" w:cs="Calibri"/>
          <w:i/>
          <w:iCs/>
        </w:rPr>
        <w:t>Nice</w:t>
      </w:r>
      <w:proofErr w:type="spellEnd"/>
      <w:r w:rsidRPr="00F958AE">
        <w:rPr>
          <w:rFonts w:ascii="Calibri" w:hAnsi="Calibri" w:cs="Calibri"/>
          <w:i/>
          <w:iCs/>
        </w:rPr>
        <w:t xml:space="preserve"> </w:t>
      </w:r>
      <w:r w:rsidRPr="00F958AE">
        <w:rPr>
          <w:rFonts w:ascii="Calibri" w:hAnsi="Calibri" w:cs="Calibri"/>
        </w:rPr>
        <w:t xml:space="preserve">e </w:t>
      </w:r>
      <w:r w:rsidRPr="00F958AE">
        <w:rPr>
          <w:rFonts w:ascii="Calibri" w:hAnsi="Calibri" w:cs="Calibri"/>
          <w:i/>
          <w:iCs/>
        </w:rPr>
        <w:t xml:space="preserve">Il porto di </w:t>
      </w:r>
      <w:proofErr w:type="spellStart"/>
      <w:r w:rsidRPr="00F958AE">
        <w:rPr>
          <w:rFonts w:ascii="Calibri" w:hAnsi="Calibri" w:cs="Calibri"/>
          <w:i/>
          <w:iCs/>
        </w:rPr>
        <w:t>Gorey</w:t>
      </w:r>
      <w:proofErr w:type="spellEnd"/>
      <w:r w:rsidRPr="00F958AE">
        <w:rPr>
          <w:rFonts w:ascii="Calibri" w:hAnsi="Calibri" w:cs="Calibri"/>
          <w:i/>
          <w:iCs/>
        </w:rPr>
        <w:t xml:space="preserve"> </w:t>
      </w:r>
      <w:r w:rsidRPr="00F958AE">
        <w:rPr>
          <w:rFonts w:ascii="Calibri" w:hAnsi="Calibri" w:cs="Calibri"/>
        </w:rPr>
        <w:t xml:space="preserve">e giardini dal taglio audace e moderno come </w:t>
      </w:r>
      <w:r w:rsidRPr="00F958AE">
        <w:rPr>
          <w:rFonts w:ascii="Calibri" w:hAnsi="Calibri" w:cs="Calibri"/>
          <w:i/>
          <w:iCs/>
        </w:rPr>
        <w:t xml:space="preserve">Il giardino di </w:t>
      </w:r>
      <w:proofErr w:type="spellStart"/>
      <w:r w:rsidRPr="00F958AE">
        <w:rPr>
          <w:rFonts w:ascii="Calibri" w:hAnsi="Calibri" w:cs="Calibri"/>
          <w:i/>
          <w:iCs/>
        </w:rPr>
        <w:t>Bougival</w:t>
      </w:r>
      <w:proofErr w:type="spellEnd"/>
      <w:r w:rsidRPr="00F958AE">
        <w:rPr>
          <w:rFonts w:ascii="Calibri" w:hAnsi="Calibri" w:cs="Calibri"/>
          <w:i/>
          <w:iCs/>
        </w:rPr>
        <w:t xml:space="preserve">. </w:t>
      </w:r>
    </w:p>
    <w:p w14:paraId="60627E82" w14:textId="77777777" w:rsidR="00F958AE" w:rsidRPr="00F958AE" w:rsidRDefault="00F958AE" w:rsidP="00F958AE">
      <w:pPr>
        <w:spacing w:after="0"/>
        <w:jc w:val="both"/>
        <w:rPr>
          <w:rFonts w:ascii="Calibri" w:hAnsi="Calibri" w:cs="Calibri"/>
          <w:i/>
          <w:iCs/>
        </w:rPr>
      </w:pPr>
      <w:r w:rsidRPr="00F958AE">
        <w:rPr>
          <w:rFonts w:ascii="Calibri" w:hAnsi="Calibri" w:cs="Calibri"/>
        </w:rPr>
        <w:t xml:space="preserve">Tra i capolavori del Musée </w:t>
      </w:r>
      <w:proofErr w:type="spellStart"/>
      <w:r w:rsidRPr="00F958AE">
        <w:rPr>
          <w:rFonts w:ascii="Calibri" w:hAnsi="Calibri" w:cs="Calibri"/>
        </w:rPr>
        <w:t>Marmottan</w:t>
      </w:r>
      <w:proofErr w:type="spellEnd"/>
      <w:r w:rsidRPr="00F958AE">
        <w:rPr>
          <w:rFonts w:ascii="Calibri" w:hAnsi="Calibri" w:cs="Calibri"/>
        </w:rPr>
        <w:t xml:space="preserve"> Monet di Parigi, </w:t>
      </w:r>
      <w:r w:rsidRPr="00F958AE">
        <w:rPr>
          <w:rFonts w:ascii="Calibri" w:hAnsi="Calibri" w:cs="Calibri"/>
          <w:i/>
          <w:iCs/>
        </w:rPr>
        <w:t xml:space="preserve">Il giardino di </w:t>
      </w:r>
      <w:proofErr w:type="spellStart"/>
      <w:r w:rsidRPr="00F958AE">
        <w:rPr>
          <w:rFonts w:ascii="Calibri" w:hAnsi="Calibri" w:cs="Calibri"/>
          <w:i/>
          <w:iCs/>
        </w:rPr>
        <w:t>Bougival</w:t>
      </w:r>
      <w:proofErr w:type="spellEnd"/>
      <w:r w:rsidRPr="00F958AE">
        <w:rPr>
          <w:rFonts w:ascii="Calibri" w:hAnsi="Calibri" w:cs="Calibri"/>
          <w:i/>
          <w:iCs/>
        </w:rPr>
        <w:t xml:space="preserve"> </w:t>
      </w:r>
      <w:r w:rsidRPr="00F958AE">
        <w:rPr>
          <w:rFonts w:ascii="Calibri" w:hAnsi="Calibri" w:cs="Calibri"/>
        </w:rPr>
        <w:t>è una tela di grandi dimensioni nella quale la pittrice crea, attraverso pennellate veloci ed energiche, una composizione dominata da un turbinio floreale uniformemente invaso da un’atmosfera luminosa.</w:t>
      </w:r>
      <w:r w:rsidRPr="00F958AE">
        <w:rPr>
          <w:rFonts w:ascii="Calibri" w:hAnsi="Calibri" w:cs="Calibri"/>
          <w:i/>
          <w:iCs/>
        </w:rPr>
        <w:t xml:space="preserve"> </w:t>
      </w:r>
      <w:r w:rsidRPr="00F958AE">
        <w:rPr>
          <w:rFonts w:ascii="Calibri" w:hAnsi="Calibri" w:cs="Calibri"/>
        </w:rPr>
        <w:t xml:space="preserve">Nel </w:t>
      </w:r>
      <w:r w:rsidRPr="00F958AE">
        <w:rPr>
          <w:rFonts w:ascii="Calibri" w:hAnsi="Calibri" w:cs="Calibri"/>
          <w:i/>
          <w:iCs/>
        </w:rPr>
        <w:t xml:space="preserve">Porto di </w:t>
      </w:r>
      <w:proofErr w:type="spellStart"/>
      <w:r w:rsidRPr="00F958AE">
        <w:rPr>
          <w:rFonts w:ascii="Calibri" w:hAnsi="Calibri" w:cs="Calibri"/>
          <w:i/>
          <w:iCs/>
        </w:rPr>
        <w:t>Gorey</w:t>
      </w:r>
      <w:proofErr w:type="spellEnd"/>
      <w:r w:rsidRPr="00F958AE">
        <w:rPr>
          <w:rFonts w:ascii="Calibri" w:hAnsi="Calibri" w:cs="Calibri"/>
        </w:rPr>
        <w:t xml:space="preserve">, realizzato durante un soggiorno a Jersey nel 1886, </w:t>
      </w:r>
      <w:proofErr w:type="spellStart"/>
      <w:r w:rsidRPr="00F958AE">
        <w:rPr>
          <w:rFonts w:ascii="Calibri" w:hAnsi="Calibri" w:cs="Calibri"/>
        </w:rPr>
        <w:t>Morisot</w:t>
      </w:r>
      <w:proofErr w:type="spellEnd"/>
      <w:r w:rsidRPr="00F958AE">
        <w:rPr>
          <w:rFonts w:ascii="Calibri" w:hAnsi="Calibri" w:cs="Calibri"/>
        </w:rPr>
        <w:t xml:space="preserve"> risolve le stesse difficoltà compositive già </w:t>
      </w:r>
      <w:r w:rsidRPr="00F958AE">
        <w:rPr>
          <w:rFonts w:ascii="Calibri" w:hAnsi="Calibri" w:cs="Calibri"/>
        </w:rPr>
        <w:lastRenderedPageBreak/>
        <w:t xml:space="preserve">affrontate durante il viaggio nell’isola di Wight del 1875 nella resa dei paesaggi insulari, riuscendo a inquadrare la scena da un punto di vista sopraelevato. </w:t>
      </w:r>
    </w:p>
    <w:p w14:paraId="3D9C1988" w14:textId="77777777" w:rsidR="00F958AE" w:rsidRPr="00F958AE" w:rsidRDefault="00F958AE" w:rsidP="00F958AE">
      <w:pPr>
        <w:spacing w:after="0"/>
        <w:jc w:val="both"/>
        <w:rPr>
          <w:rFonts w:ascii="Calibri" w:hAnsi="Calibri" w:cs="Calibri"/>
          <w:color w:val="000000" w:themeColor="text1"/>
        </w:rPr>
      </w:pPr>
      <w:r w:rsidRPr="00F958AE">
        <w:rPr>
          <w:rFonts w:ascii="Calibri" w:hAnsi="Calibri" w:cs="Calibri"/>
          <w:i/>
          <w:iCs/>
        </w:rPr>
        <w:t xml:space="preserve">Gli aloe, </w:t>
      </w:r>
      <w:proofErr w:type="spellStart"/>
      <w:r w:rsidRPr="00F958AE">
        <w:rPr>
          <w:rFonts w:ascii="Calibri" w:hAnsi="Calibri" w:cs="Calibri"/>
          <w:i/>
          <w:iCs/>
        </w:rPr>
        <w:t>Cimiez</w:t>
      </w:r>
      <w:proofErr w:type="spellEnd"/>
      <w:r w:rsidRPr="00F958AE">
        <w:rPr>
          <w:rFonts w:ascii="Calibri" w:hAnsi="Calibri" w:cs="Calibri"/>
          <w:i/>
          <w:iCs/>
        </w:rPr>
        <w:t xml:space="preserve"> </w:t>
      </w:r>
      <w:r w:rsidRPr="00F958AE">
        <w:rPr>
          <w:rFonts w:ascii="Calibri" w:hAnsi="Calibri" w:cs="Calibri"/>
        </w:rPr>
        <w:t xml:space="preserve">viene realizzato a Nizza nel quartiere di </w:t>
      </w:r>
      <w:proofErr w:type="spellStart"/>
      <w:r w:rsidRPr="00F958AE">
        <w:rPr>
          <w:rFonts w:ascii="Calibri" w:hAnsi="Calibri" w:cs="Calibri"/>
        </w:rPr>
        <w:t>Cimiez</w:t>
      </w:r>
      <w:proofErr w:type="spellEnd"/>
      <w:r w:rsidRPr="00F958AE">
        <w:rPr>
          <w:rFonts w:ascii="Calibri" w:hAnsi="Calibri" w:cs="Calibri"/>
        </w:rPr>
        <w:t xml:space="preserve">, dove </w:t>
      </w:r>
      <w:proofErr w:type="spellStart"/>
      <w:r w:rsidRPr="00F958AE">
        <w:rPr>
          <w:rFonts w:ascii="Calibri" w:hAnsi="Calibri" w:cs="Calibri"/>
        </w:rPr>
        <w:t>Berthe</w:t>
      </w:r>
      <w:proofErr w:type="spellEnd"/>
      <w:r w:rsidRPr="00F958AE">
        <w:rPr>
          <w:rFonts w:ascii="Calibri" w:hAnsi="Calibri" w:cs="Calibri"/>
        </w:rPr>
        <w:t xml:space="preserve"> affitta Villa Ratti a partire dall’autunno 1888. La natura rigogliosa e vitale di questa località è di grande ispirazione per la pittrice, che confida in una lettera alla sorella Edma: “Questo </w:t>
      </w:r>
      <w:r w:rsidRPr="00F958AE">
        <w:rPr>
          <w:rFonts w:ascii="Calibri" w:hAnsi="Calibri" w:cs="Calibri"/>
          <w:color w:val="000000" w:themeColor="text1"/>
        </w:rPr>
        <w:t>paese è delizioso; lavoro, faccio degli aloe, degli aranci, degli ulivi, infine tutta una vegetazione esotica difficile da disegnare. [...] Ho lavorato più che ho potuto; forse il risultato vi sembrerà molto scarno</w:t>
      </w:r>
      <w:bookmarkStart w:id="0" w:name="_Hlk172107509"/>
      <w:r w:rsidRPr="00F958AE">
        <w:rPr>
          <w:rFonts w:ascii="Calibri" w:hAnsi="Calibri" w:cs="Calibri"/>
          <w:color w:val="000000" w:themeColor="text1"/>
        </w:rPr>
        <w:t>... vorrei riuscire in qualche modo a rendere le affascinanti impressioni che questa vegetazione mi trasmette”.</w:t>
      </w:r>
    </w:p>
    <w:bookmarkEnd w:id="0"/>
    <w:p w14:paraId="27049247" w14:textId="77777777" w:rsidR="008835F4" w:rsidRPr="00F958AE" w:rsidRDefault="008835F4" w:rsidP="00F958AE">
      <w:pPr>
        <w:spacing w:after="0"/>
        <w:jc w:val="both"/>
        <w:rPr>
          <w:rFonts w:ascii="Calibri" w:hAnsi="Calibri" w:cs="Calibri"/>
          <w:color w:val="000000" w:themeColor="text1"/>
          <w:shd w:val="clear" w:color="auto" w:fill="FFFFFF"/>
        </w:rPr>
      </w:pPr>
    </w:p>
    <w:p w14:paraId="61679BCC" w14:textId="77777777" w:rsidR="00F958AE" w:rsidRPr="00F958AE" w:rsidRDefault="00F958AE" w:rsidP="00F958AE">
      <w:pPr>
        <w:spacing w:after="0"/>
        <w:jc w:val="both"/>
        <w:rPr>
          <w:rFonts w:ascii="Calibri" w:hAnsi="Calibri" w:cs="Calibri"/>
          <w:b/>
          <w:bCs/>
          <w:sz w:val="28"/>
          <w:szCs w:val="28"/>
        </w:rPr>
      </w:pPr>
      <w:r w:rsidRPr="00F958AE">
        <w:rPr>
          <w:rFonts w:ascii="Calibri" w:hAnsi="Calibri" w:cs="Calibri"/>
          <w:b/>
          <w:bCs/>
          <w:sz w:val="28"/>
          <w:szCs w:val="28"/>
        </w:rPr>
        <w:t>En plein air. Figure nel verde</w:t>
      </w:r>
    </w:p>
    <w:p w14:paraId="5ED0CAE8" w14:textId="77777777" w:rsidR="00F958AE" w:rsidRPr="00F958AE" w:rsidRDefault="00F958AE" w:rsidP="00F958AE">
      <w:pPr>
        <w:spacing w:after="0"/>
        <w:jc w:val="both"/>
        <w:rPr>
          <w:rFonts w:ascii="Calibri" w:hAnsi="Calibri" w:cs="Calibri"/>
        </w:rPr>
      </w:pPr>
    </w:p>
    <w:p w14:paraId="0B051268" w14:textId="77777777" w:rsidR="00F958AE" w:rsidRPr="00F958AE" w:rsidRDefault="00F958AE" w:rsidP="00F958AE">
      <w:pPr>
        <w:spacing w:after="0"/>
        <w:jc w:val="both"/>
        <w:rPr>
          <w:rFonts w:ascii="Calibri" w:eastAsia="Times New Roman" w:hAnsi="Calibri" w:cs="Calibri"/>
          <w:lang w:eastAsia="it-IT"/>
        </w:rPr>
      </w:pPr>
      <w:r w:rsidRPr="00F958AE">
        <w:rPr>
          <w:rFonts w:ascii="Calibri" w:eastAsia="Times New Roman" w:hAnsi="Calibri" w:cs="Calibri"/>
          <w:lang w:eastAsia="it-IT"/>
        </w:rPr>
        <w:t xml:space="preserve">I paesaggi e i giardini, tra i soggetti più ricorrenti nella produzione di </w:t>
      </w:r>
      <w:proofErr w:type="spellStart"/>
      <w:r w:rsidRPr="00F958AE">
        <w:rPr>
          <w:rFonts w:ascii="Calibri" w:eastAsia="Times New Roman" w:hAnsi="Calibri" w:cs="Calibri"/>
          <w:lang w:eastAsia="it-IT"/>
        </w:rPr>
        <w:t>Morisot</w:t>
      </w:r>
      <w:proofErr w:type="spellEnd"/>
      <w:r w:rsidRPr="00F958AE">
        <w:rPr>
          <w:rFonts w:ascii="Calibri" w:eastAsia="Times New Roman" w:hAnsi="Calibri" w:cs="Calibri"/>
          <w:lang w:eastAsia="it-IT"/>
        </w:rPr>
        <w:t xml:space="preserve">, fanno spesso da cornice alle figure umane, soprattutto femminili, creando quasi un </w:t>
      </w:r>
      <w:r w:rsidRPr="00F958AE">
        <w:rPr>
          <w:rFonts w:ascii="Calibri" w:eastAsia="Times New Roman" w:hAnsi="Calibri" w:cs="Calibri"/>
          <w:i/>
          <w:iCs/>
          <w:lang w:eastAsia="it-IT"/>
        </w:rPr>
        <w:t>unicum</w:t>
      </w:r>
      <w:r w:rsidRPr="00F958AE">
        <w:rPr>
          <w:rFonts w:ascii="Calibri" w:eastAsia="Times New Roman" w:hAnsi="Calibri" w:cs="Calibri"/>
          <w:lang w:eastAsia="it-IT"/>
        </w:rPr>
        <w:t xml:space="preserve"> tra i corpi delle donne ritratte e l’ambiente luminoso e cromaticamente brillante che li accoglie, come in </w:t>
      </w:r>
      <w:r w:rsidRPr="00F958AE">
        <w:rPr>
          <w:rFonts w:ascii="Calibri" w:eastAsia="Times New Roman" w:hAnsi="Calibri" w:cs="Calibri"/>
          <w:i/>
          <w:iCs/>
          <w:lang w:eastAsia="it-IT"/>
        </w:rPr>
        <w:t xml:space="preserve">Pastorella sdraiata, </w:t>
      </w:r>
      <w:r w:rsidRPr="00F958AE">
        <w:rPr>
          <w:rFonts w:ascii="Calibri" w:eastAsia="Times New Roman" w:hAnsi="Calibri" w:cs="Calibri"/>
          <w:lang w:eastAsia="it-IT"/>
        </w:rPr>
        <w:t>in</w:t>
      </w:r>
      <w:r w:rsidRPr="00F958AE">
        <w:rPr>
          <w:rFonts w:ascii="Calibri" w:eastAsia="Times New Roman" w:hAnsi="Calibri" w:cs="Calibri"/>
          <w:i/>
          <w:iCs/>
          <w:lang w:eastAsia="it-IT"/>
        </w:rPr>
        <w:t xml:space="preserve"> Pastorella nuda sdraiata </w:t>
      </w:r>
      <w:r w:rsidRPr="00F958AE">
        <w:rPr>
          <w:rFonts w:ascii="Calibri" w:eastAsia="Times New Roman" w:hAnsi="Calibri" w:cs="Calibri"/>
          <w:lang w:eastAsia="it-IT"/>
        </w:rPr>
        <w:t xml:space="preserve">e in </w:t>
      </w:r>
      <w:r w:rsidRPr="00F958AE">
        <w:rPr>
          <w:rFonts w:ascii="Calibri" w:eastAsia="Times New Roman" w:hAnsi="Calibri" w:cs="Calibri"/>
          <w:i/>
          <w:iCs/>
          <w:lang w:eastAsia="it-IT"/>
        </w:rPr>
        <w:t>Giovane donna e bambina nell’isola</w:t>
      </w:r>
      <w:r w:rsidRPr="00F958AE">
        <w:rPr>
          <w:rFonts w:ascii="Calibri" w:eastAsia="Times New Roman" w:hAnsi="Calibri" w:cs="Calibri"/>
          <w:lang w:eastAsia="it-IT"/>
        </w:rPr>
        <w:t xml:space="preserve">. </w:t>
      </w:r>
    </w:p>
    <w:p w14:paraId="5C9FD760" w14:textId="77777777" w:rsidR="00F958AE" w:rsidRPr="00F958AE" w:rsidRDefault="00F958AE" w:rsidP="00F958AE">
      <w:pPr>
        <w:spacing w:after="0"/>
        <w:jc w:val="both"/>
        <w:rPr>
          <w:rFonts w:ascii="Calibri" w:eastAsia="Times New Roman" w:hAnsi="Calibri" w:cs="Calibri"/>
          <w:lang w:eastAsia="it-IT"/>
        </w:rPr>
      </w:pPr>
      <w:r w:rsidRPr="00F958AE">
        <w:rPr>
          <w:rFonts w:ascii="Calibri" w:eastAsia="Times New Roman" w:hAnsi="Calibri" w:cs="Calibri"/>
          <w:lang w:eastAsia="it-IT"/>
        </w:rPr>
        <w:t xml:space="preserve">La modella Gabrielle </w:t>
      </w:r>
      <w:proofErr w:type="spellStart"/>
      <w:r w:rsidRPr="00F958AE">
        <w:rPr>
          <w:rFonts w:ascii="Calibri" w:eastAsia="Times New Roman" w:hAnsi="Calibri" w:cs="Calibri"/>
          <w:lang w:eastAsia="it-IT"/>
        </w:rPr>
        <w:t>Dufou</w:t>
      </w:r>
      <w:proofErr w:type="spellEnd"/>
      <w:r w:rsidRPr="00F958AE">
        <w:rPr>
          <w:rFonts w:ascii="Calibri" w:eastAsia="Times New Roman" w:hAnsi="Calibri" w:cs="Calibri"/>
          <w:lang w:eastAsia="it-IT"/>
        </w:rPr>
        <w:t xml:space="preserve">, ritratta nella </w:t>
      </w:r>
      <w:r w:rsidRPr="00F958AE">
        <w:rPr>
          <w:rFonts w:ascii="Calibri" w:eastAsia="Times New Roman" w:hAnsi="Calibri" w:cs="Calibri"/>
          <w:i/>
          <w:iCs/>
          <w:lang w:eastAsia="it-IT"/>
        </w:rPr>
        <w:t>Ciotola del latte</w:t>
      </w:r>
      <w:r w:rsidRPr="00F958AE">
        <w:rPr>
          <w:rFonts w:ascii="Calibri" w:eastAsia="Times New Roman" w:hAnsi="Calibri" w:cs="Calibri"/>
          <w:lang w:eastAsia="it-IT"/>
        </w:rPr>
        <w:t>, è raffigurata dalla pittrice mentre porta una ciotola di latte in un giardino. Il suo abito verde e azzurro sembra avvolto dal prato che la circonda, al punto da confondersi con esso, lasciando che siano soprattutto il viso della donna e la ciotola nelle sue mani a emergere e distinguersi dal contesto.</w:t>
      </w:r>
    </w:p>
    <w:p w14:paraId="7B167588" w14:textId="77777777" w:rsidR="00F958AE" w:rsidRPr="00F958AE" w:rsidRDefault="00F958AE" w:rsidP="00F958AE">
      <w:pPr>
        <w:spacing w:after="0"/>
        <w:jc w:val="both"/>
        <w:rPr>
          <w:rFonts w:ascii="Calibri" w:eastAsia="Times New Roman" w:hAnsi="Calibri" w:cs="Calibri"/>
          <w:lang w:eastAsia="it-IT"/>
        </w:rPr>
      </w:pPr>
      <w:r w:rsidRPr="00F958AE">
        <w:rPr>
          <w:rFonts w:ascii="Calibri" w:eastAsia="Times New Roman" w:hAnsi="Calibri" w:cs="Calibri"/>
          <w:lang w:eastAsia="it-IT"/>
        </w:rPr>
        <w:t xml:space="preserve">Accanto alle opere della pittrice, una tela del cognato e collega </w:t>
      </w:r>
      <w:proofErr w:type="spellStart"/>
      <w:r w:rsidRPr="00F958AE">
        <w:rPr>
          <w:rFonts w:ascii="Calibri" w:eastAsia="Times New Roman" w:hAnsi="Calibri" w:cs="Calibri"/>
          <w:lang w:eastAsia="it-IT"/>
        </w:rPr>
        <w:t>Édoaurd</w:t>
      </w:r>
      <w:proofErr w:type="spellEnd"/>
      <w:r w:rsidRPr="00F958AE">
        <w:rPr>
          <w:rFonts w:ascii="Calibri" w:eastAsia="Times New Roman" w:hAnsi="Calibri" w:cs="Calibri"/>
          <w:lang w:eastAsia="it-IT"/>
        </w:rPr>
        <w:t xml:space="preserve"> Manet, </w:t>
      </w:r>
      <w:r w:rsidRPr="00F958AE">
        <w:rPr>
          <w:rFonts w:ascii="Calibri" w:eastAsia="Times New Roman" w:hAnsi="Calibri" w:cs="Calibri"/>
          <w:i/>
          <w:iCs/>
          <w:lang w:eastAsia="it-IT"/>
        </w:rPr>
        <w:t xml:space="preserve">Giovane donna tra i fiori </w:t>
      </w:r>
      <w:r w:rsidRPr="00F958AE">
        <w:rPr>
          <w:rFonts w:ascii="Calibri" w:eastAsia="Times New Roman" w:hAnsi="Calibri" w:cs="Calibri"/>
          <w:lang w:eastAsia="it-IT"/>
        </w:rPr>
        <w:t xml:space="preserve">del Musée </w:t>
      </w:r>
      <w:proofErr w:type="spellStart"/>
      <w:r w:rsidRPr="00F958AE">
        <w:rPr>
          <w:rFonts w:ascii="Calibri" w:eastAsia="Times New Roman" w:hAnsi="Calibri" w:cs="Calibri"/>
          <w:lang w:eastAsia="it-IT"/>
        </w:rPr>
        <w:t>des</w:t>
      </w:r>
      <w:proofErr w:type="spellEnd"/>
      <w:r w:rsidRPr="00F958AE">
        <w:rPr>
          <w:rFonts w:ascii="Calibri" w:eastAsia="Times New Roman" w:hAnsi="Calibri" w:cs="Calibri"/>
          <w:lang w:eastAsia="it-IT"/>
        </w:rPr>
        <w:t xml:space="preserve"> </w:t>
      </w:r>
      <w:proofErr w:type="spellStart"/>
      <w:r w:rsidRPr="00F958AE">
        <w:rPr>
          <w:rFonts w:ascii="Calibri" w:eastAsia="Times New Roman" w:hAnsi="Calibri" w:cs="Calibri"/>
          <w:lang w:eastAsia="it-IT"/>
        </w:rPr>
        <w:t>Beaux-Arts</w:t>
      </w:r>
      <w:proofErr w:type="spellEnd"/>
      <w:r w:rsidRPr="00F958AE">
        <w:rPr>
          <w:rFonts w:ascii="Calibri" w:eastAsia="Times New Roman" w:hAnsi="Calibri" w:cs="Calibri"/>
          <w:lang w:eastAsia="it-IT"/>
        </w:rPr>
        <w:t xml:space="preserve"> di Lione, è importante testimonianza della vicinanza dell’artista negli anni Settanta allo stile impressionista e alla produzione di </w:t>
      </w:r>
      <w:proofErr w:type="spellStart"/>
      <w:r w:rsidRPr="00F958AE">
        <w:rPr>
          <w:rFonts w:ascii="Calibri" w:eastAsia="Times New Roman" w:hAnsi="Calibri" w:cs="Calibri"/>
          <w:lang w:eastAsia="it-IT"/>
        </w:rPr>
        <w:t>Morisot</w:t>
      </w:r>
      <w:proofErr w:type="spellEnd"/>
      <w:r w:rsidRPr="00F958AE">
        <w:rPr>
          <w:rFonts w:ascii="Calibri" w:eastAsia="Times New Roman" w:hAnsi="Calibri" w:cs="Calibri"/>
          <w:lang w:eastAsia="it-IT"/>
        </w:rPr>
        <w:t>.</w:t>
      </w:r>
    </w:p>
    <w:p w14:paraId="27A7E5AF" w14:textId="77777777" w:rsidR="00F958AE" w:rsidRPr="00F958AE" w:rsidRDefault="00F958AE" w:rsidP="00F958AE">
      <w:pPr>
        <w:spacing w:after="0"/>
        <w:jc w:val="both"/>
        <w:rPr>
          <w:rFonts w:ascii="Calibri" w:eastAsia="Times New Roman" w:hAnsi="Calibri" w:cs="Calibri"/>
          <w:lang w:eastAsia="it-IT"/>
        </w:rPr>
      </w:pPr>
      <w:r w:rsidRPr="00F958AE">
        <w:rPr>
          <w:rFonts w:ascii="Calibri" w:eastAsia="Times New Roman" w:hAnsi="Calibri" w:cs="Calibri"/>
          <w:i/>
          <w:iCs/>
          <w:lang w:eastAsia="it-IT"/>
        </w:rPr>
        <w:t xml:space="preserve">Il ciliegio </w:t>
      </w:r>
      <w:r w:rsidRPr="00F958AE">
        <w:rPr>
          <w:rFonts w:ascii="Calibri" w:eastAsia="Times New Roman" w:hAnsi="Calibri" w:cs="Calibri"/>
          <w:lang w:eastAsia="it-IT"/>
        </w:rPr>
        <w:t xml:space="preserve">del Musée </w:t>
      </w:r>
      <w:proofErr w:type="spellStart"/>
      <w:r w:rsidRPr="00F958AE">
        <w:rPr>
          <w:rFonts w:ascii="Calibri" w:eastAsia="Times New Roman" w:hAnsi="Calibri" w:cs="Calibri"/>
          <w:lang w:eastAsia="it-IT"/>
        </w:rPr>
        <w:t>Marmottan</w:t>
      </w:r>
      <w:proofErr w:type="spellEnd"/>
      <w:r w:rsidRPr="00F958AE">
        <w:rPr>
          <w:rFonts w:ascii="Calibri" w:eastAsia="Times New Roman" w:hAnsi="Calibri" w:cs="Calibri"/>
          <w:lang w:eastAsia="it-IT"/>
        </w:rPr>
        <w:t xml:space="preserve"> Monet di Parigi, tela definita da Julie “la più lavorata”, chiude la sezione e l’intero percorso espositivo. </w:t>
      </w:r>
      <w:proofErr w:type="spellStart"/>
      <w:r w:rsidRPr="00F958AE">
        <w:rPr>
          <w:rFonts w:ascii="Calibri" w:eastAsia="Times New Roman" w:hAnsi="Calibri" w:cs="Calibri"/>
          <w:lang w:eastAsia="it-IT"/>
        </w:rPr>
        <w:t>Morisot</w:t>
      </w:r>
      <w:proofErr w:type="spellEnd"/>
      <w:r w:rsidRPr="00F958AE">
        <w:rPr>
          <w:rFonts w:ascii="Calibri" w:eastAsia="Times New Roman" w:hAnsi="Calibri" w:cs="Calibri"/>
          <w:lang w:eastAsia="it-IT"/>
        </w:rPr>
        <w:t xml:space="preserve"> ne inizia l’esecuzione durante l’estate del 1891 alla maison </w:t>
      </w:r>
      <w:proofErr w:type="spellStart"/>
      <w:r w:rsidRPr="00F958AE">
        <w:rPr>
          <w:rFonts w:ascii="Calibri" w:eastAsia="Times New Roman" w:hAnsi="Calibri" w:cs="Calibri"/>
          <w:lang w:eastAsia="it-IT"/>
        </w:rPr>
        <w:t>Bloitière</w:t>
      </w:r>
      <w:proofErr w:type="spellEnd"/>
      <w:r w:rsidRPr="00F958AE">
        <w:rPr>
          <w:rFonts w:ascii="Calibri" w:eastAsia="Times New Roman" w:hAnsi="Calibri" w:cs="Calibri"/>
          <w:lang w:eastAsia="it-IT"/>
        </w:rPr>
        <w:t xml:space="preserve"> di </w:t>
      </w:r>
      <w:proofErr w:type="spellStart"/>
      <w:r w:rsidRPr="00F958AE">
        <w:rPr>
          <w:rFonts w:ascii="Calibri" w:eastAsia="Times New Roman" w:hAnsi="Calibri" w:cs="Calibri"/>
          <w:lang w:eastAsia="it-IT"/>
        </w:rPr>
        <w:t>Mézy</w:t>
      </w:r>
      <w:proofErr w:type="spellEnd"/>
      <w:r w:rsidRPr="00F958AE">
        <w:rPr>
          <w:rFonts w:ascii="Calibri" w:eastAsia="Times New Roman" w:hAnsi="Calibri" w:cs="Calibri"/>
          <w:lang w:eastAsia="it-IT"/>
        </w:rPr>
        <w:t xml:space="preserve"> e la conclude nell’inverno del 1892-93 nell’appartamento parigino di Rue Weber. Opera meditata, </w:t>
      </w:r>
      <w:r w:rsidRPr="00F958AE">
        <w:rPr>
          <w:rFonts w:ascii="Calibri" w:eastAsia="Times New Roman" w:hAnsi="Calibri" w:cs="Calibri"/>
          <w:i/>
          <w:iCs/>
          <w:lang w:eastAsia="it-IT"/>
        </w:rPr>
        <w:t xml:space="preserve">Il ciliegio </w:t>
      </w:r>
      <w:r w:rsidRPr="00F958AE">
        <w:rPr>
          <w:rFonts w:ascii="Calibri" w:eastAsia="Times New Roman" w:hAnsi="Calibri" w:cs="Calibri"/>
          <w:lang w:eastAsia="it-IT"/>
        </w:rPr>
        <w:t xml:space="preserve">è probabilmente la composizione più complessa e ambiziosa di </w:t>
      </w:r>
      <w:proofErr w:type="spellStart"/>
      <w:r w:rsidRPr="00F958AE">
        <w:rPr>
          <w:rFonts w:ascii="Calibri" w:eastAsia="Times New Roman" w:hAnsi="Calibri" w:cs="Calibri"/>
          <w:lang w:eastAsia="it-IT"/>
        </w:rPr>
        <w:t>Morisot</w:t>
      </w:r>
      <w:proofErr w:type="spellEnd"/>
      <w:r w:rsidRPr="00F958AE">
        <w:rPr>
          <w:rFonts w:ascii="Calibri" w:eastAsia="Times New Roman" w:hAnsi="Calibri" w:cs="Calibri"/>
          <w:lang w:eastAsia="it-IT"/>
        </w:rPr>
        <w:t xml:space="preserve"> nell’ambito dei grandi formati decorativi, come dimostrano anche le numerose prove che l’hanno preceduta, realizzate con tecniche diverse, e le tre versioni finali a olio.</w:t>
      </w:r>
    </w:p>
    <w:p w14:paraId="756C72A6" w14:textId="77777777" w:rsidR="008835F4" w:rsidRPr="00F958AE" w:rsidRDefault="008835F4" w:rsidP="00F958AE">
      <w:pPr>
        <w:spacing w:after="0"/>
        <w:jc w:val="both"/>
        <w:rPr>
          <w:rFonts w:ascii="Calibri" w:hAnsi="Calibri" w:cs="Calibri"/>
          <w:iCs/>
        </w:rPr>
      </w:pPr>
    </w:p>
    <w:p w14:paraId="7BFD975E" w14:textId="77777777" w:rsidR="00F958AE" w:rsidRPr="00F958AE" w:rsidRDefault="00F958AE" w:rsidP="00F958AE">
      <w:pPr>
        <w:spacing w:after="0"/>
        <w:jc w:val="both"/>
        <w:rPr>
          <w:rFonts w:ascii="Calibri" w:eastAsia="Times New Roman" w:hAnsi="Calibri" w:cs="Calibri"/>
          <w:sz w:val="28"/>
          <w:szCs w:val="28"/>
          <w:lang w:eastAsia="it-IT"/>
        </w:rPr>
      </w:pPr>
      <w:r w:rsidRPr="00F958AE">
        <w:rPr>
          <w:rFonts w:ascii="Calibri" w:hAnsi="Calibri" w:cs="Calibri"/>
          <w:b/>
          <w:bCs/>
          <w:color w:val="000000" w:themeColor="text1"/>
          <w:sz w:val="28"/>
          <w:szCs w:val="28"/>
        </w:rPr>
        <w:t xml:space="preserve">Opere su carta del Musée </w:t>
      </w:r>
      <w:proofErr w:type="spellStart"/>
      <w:r w:rsidRPr="00F958AE">
        <w:rPr>
          <w:rFonts w:ascii="Calibri" w:hAnsi="Calibri" w:cs="Calibri"/>
          <w:b/>
          <w:bCs/>
          <w:color w:val="000000" w:themeColor="text1"/>
          <w:sz w:val="28"/>
          <w:szCs w:val="28"/>
        </w:rPr>
        <w:t>Marmottan</w:t>
      </w:r>
      <w:proofErr w:type="spellEnd"/>
      <w:r w:rsidRPr="00F958AE">
        <w:rPr>
          <w:rFonts w:ascii="Calibri" w:hAnsi="Calibri" w:cs="Calibri"/>
          <w:b/>
          <w:bCs/>
          <w:color w:val="000000" w:themeColor="text1"/>
          <w:sz w:val="28"/>
          <w:szCs w:val="28"/>
        </w:rPr>
        <w:t xml:space="preserve"> Monet</w:t>
      </w:r>
      <w:r w:rsidRPr="00F958AE">
        <w:rPr>
          <w:rFonts w:ascii="Calibri" w:eastAsia="Times New Roman" w:hAnsi="Calibri" w:cs="Calibri"/>
          <w:sz w:val="28"/>
          <w:szCs w:val="28"/>
          <w:lang w:eastAsia="it-IT"/>
        </w:rPr>
        <w:t xml:space="preserve"> </w:t>
      </w:r>
    </w:p>
    <w:p w14:paraId="4AA4E177" w14:textId="77777777" w:rsidR="00F958AE" w:rsidRPr="00F958AE" w:rsidRDefault="00F958AE" w:rsidP="00F958AE">
      <w:pPr>
        <w:spacing w:after="0"/>
        <w:jc w:val="both"/>
        <w:rPr>
          <w:rFonts w:ascii="Calibri" w:eastAsia="Times New Roman" w:hAnsi="Calibri" w:cs="Calibri"/>
          <w:lang w:eastAsia="it-IT"/>
        </w:rPr>
      </w:pPr>
    </w:p>
    <w:p w14:paraId="326A76DC" w14:textId="77777777" w:rsidR="00F958AE" w:rsidRPr="00F958AE" w:rsidRDefault="00F958AE" w:rsidP="00F958AE">
      <w:pPr>
        <w:spacing w:after="0"/>
        <w:jc w:val="both"/>
        <w:rPr>
          <w:rFonts w:ascii="Calibri" w:eastAsia="Times New Roman" w:hAnsi="Calibri" w:cs="Calibri"/>
          <w:lang w:eastAsia="it-IT"/>
        </w:rPr>
      </w:pPr>
      <w:r w:rsidRPr="00F958AE">
        <w:rPr>
          <w:rFonts w:ascii="Calibri" w:eastAsia="Times New Roman" w:hAnsi="Calibri" w:cs="Calibri"/>
          <w:lang w:eastAsia="it-IT"/>
        </w:rPr>
        <w:t xml:space="preserve">Le opere su carta sono importanti nella produzione di </w:t>
      </w:r>
      <w:proofErr w:type="spellStart"/>
      <w:r w:rsidRPr="00F958AE">
        <w:rPr>
          <w:rFonts w:ascii="Calibri" w:eastAsia="Times New Roman" w:hAnsi="Calibri" w:cs="Calibri"/>
          <w:lang w:eastAsia="it-IT"/>
        </w:rPr>
        <w:t>Berthe</w:t>
      </w:r>
      <w:proofErr w:type="spellEnd"/>
      <w:r w:rsidRPr="00F958AE">
        <w:rPr>
          <w:rFonts w:ascii="Calibri" w:eastAsia="Times New Roman" w:hAnsi="Calibri" w:cs="Calibri"/>
          <w:lang w:eastAsia="it-IT"/>
        </w:rPr>
        <w:t xml:space="preserve"> </w:t>
      </w:r>
      <w:proofErr w:type="spellStart"/>
      <w:r w:rsidRPr="00F958AE">
        <w:rPr>
          <w:rFonts w:ascii="Calibri" w:eastAsia="Times New Roman" w:hAnsi="Calibri" w:cs="Calibri"/>
          <w:lang w:eastAsia="it-IT"/>
        </w:rPr>
        <w:t>Morisot</w:t>
      </w:r>
      <w:proofErr w:type="spellEnd"/>
      <w:r w:rsidRPr="00F958AE">
        <w:rPr>
          <w:rFonts w:ascii="Calibri" w:eastAsia="Times New Roman" w:hAnsi="Calibri" w:cs="Calibri"/>
          <w:lang w:eastAsia="it-IT"/>
        </w:rPr>
        <w:t>; la pittrice vi si dedica nel corso di tutta la carriera. Acquerelli, pastelli e disegni non sono creazioni isolate dal resto della sua opera ed il loro studio ci aiuta anche a comprendere meglio il suo metodo di lavoro e l’evoluzione del suo stile negli anni.</w:t>
      </w:r>
    </w:p>
    <w:p w14:paraId="395EAD97" w14:textId="77777777" w:rsidR="00F958AE" w:rsidRPr="00F958AE" w:rsidRDefault="00F958AE" w:rsidP="00F958AE">
      <w:pPr>
        <w:spacing w:after="0"/>
        <w:jc w:val="both"/>
        <w:rPr>
          <w:rFonts w:ascii="Calibri" w:eastAsia="Times New Roman" w:hAnsi="Calibri" w:cs="Calibri"/>
          <w:lang w:eastAsia="it-IT"/>
        </w:rPr>
      </w:pPr>
      <w:r w:rsidRPr="00F958AE">
        <w:rPr>
          <w:rFonts w:ascii="Calibri" w:eastAsia="Times New Roman" w:hAnsi="Calibri" w:cs="Calibri"/>
          <w:lang w:eastAsia="it-IT"/>
        </w:rPr>
        <w:t xml:space="preserve">Il Musée </w:t>
      </w:r>
      <w:proofErr w:type="spellStart"/>
      <w:r w:rsidRPr="00F958AE">
        <w:rPr>
          <w:rFonts w:ascii="Calibri" w:eastAsia="Times New Roman" w:hAnsi="Calibri" w:cs="Calibri"/>
          <w:lang w:eastAsia="it-IT"/>
        </w:rPr>
        <w:t>Marmottan</w:t>
      </w:r>
      <w:proofErr w:type="spellEnd"/>
      <w:r w:rsidRPr="00F958AE">
        <w:rPr>
          <w:rFonts w:ascii="Calibri" w:eastAsia="Times New Roman" w:hAnsi="Calibri" w:cs="Calibri"/>
          <w:lang w:eastAsia="it-IT"/>
        </w:rPr>
        <w:t xml:space="preserve"> Monet conserva un’importante raccolta di opere su carta dell’artista impressionista, fondamentali come i dipinti per ripercorrere le tappe del suo percorso creativo.</w:t>
      </w:r>
    </w:p>
    <w:p w14:paraId="00364144" w14:textId="77777777" w:rsidR="00F958AE" w:rsidRPr="00F958AE" w:rsidRDefault="00F958AE" w:rsidP="00F958AE">
      <w:pPr>
        <w:spacing w:after="0"/>
        <w:jc w:val="both"/>
        <w:rPr>
          <w:rFonts w:ascii="Calibri" w:eastAsia="Times New Roman" w:hAnsi="Calibri" w:cs="Calibri"/>
          <w:lang w:eastAsia="it-IT"/>
        </w:rPr>
      </w:pPr>
      <w:r w:rsidRPr="00F958AE">
        <w:rPr>
          <w:rFonts w:ascii="Calibri" w:eastAsia="Times New Roman" w:hAnsi="Calibri" w:cs="Calibri"/>
          <w:lang w:eastAsia="it-IT"/>
        </w:rPr>
        <w:t xml:space="preserve">Se le sperimentazioni nel disegno iniziano per </w:t>
      </w:r>
      <w:proofErr w:type="spellStart"/>
      <w:r w:rsidRPr="00F958AE">
        <w:rPr>
          <w:rFonts w:ascii="Calibri" w:eastAsia="Times New Roman" w:hAnsi="Calibri" w:cs="Calibri"/>
          <w:lang w:eastAsia="it-IT"/>
        </w:rPr>
        <w:t>Morisot</w:t>
      </w:r>
      <w:proofErr w:type="spellEnd"/>
      <w:r w:rsidRPr="00F958AE">
        <w:rPr>
          <w:rFonts w:ascii="Calibri" w:eastAsia="Times New Roman" w:hAnsi="Calibri" w:cs="Calibri"/>
          <w:lang w:eastAsia="it-IT"/>
        </w:rPr>
        <w:t xml:space="preserve"> già negli anni Sessanta, quando ha come insegnante Geoffroy-Alphonse </w:t>
      </w:r>
      <w:proofErr w:type="spellStart"/>
      <w:r w:rsidRPr="00F958AE">
        <w:rPr>
          <w:rFonts w:ascii="Calibri" w:eastAsia="Times New Roman" w:hAnsi="Calibri" w:cs="Calibri"/>
          <w:lang w:eastAsia="it-IT"/>
        </w:rPr>
        <w:t>Chocarne</w:t>
      </w:r>
      <w:proofErr w:type="spellEnd"/>
      <w:r w:rsidRPr="00F958AE">
        <w:rPr>
          <w:rFonts w:ascii="Calibri" w:eastAsia="Times New Roman" w:hAnsi="Calibri" w:cs="Calibri"/>
          <w:lang w:eastAsia="it-IT"/>
        </w:rPr>
        <w:t>, l’approfondimento della tecnica dell’acquerello si intensifica a partire dai primi anni Settanta.</w:t>
      </w:r>
    </w:p>
    <w:p w14:paraId="3C728527" w14:textId="77777777" w:rsidR="00F958AE" w:rsidRPr="00F958AE" w:rsidRDefault="00F958AE" w:rsidP="00F958AE">
      <w:pPr>
        <w:spacing w:after="0"/>
        <w:jc w:val="both"/>
        <w:rPr>
          <w:rFonts w:ascii="Calibri" w:eastAsia="Times New Roman" w:hAnsi="Calibri" w:cs="Calibri"/>
          <w:lang w:eastAsia="it-IT"/>
        </w:rPr>
      </w:pPr>
      <w:r w:rsidRPr="00F958AE">
        <w:rPr>
          <w:rFonts w:ascii="Calibri" w:eastAsia="Times New Roman" w:hAnsi="Calibri" w:cs="Calibri"/>
          <w:lang w:eastAsia="it-IT"/>
        </w:rPr>
        <w:lastRenderedPageBreak/>
        <w:t xml:space="preserve">Joseph Guichard, secondo maestro di </w:t>
      </w:r>
      <w:proofErr w:type="spellStart"/>
      <w:r w:rsidRPr="00F958AE">
        <w:rPr>
          <w:rFonts w:ascii="Calibri" w:eastAsia="Times New Roman" w:hAnsi="Calibri" w:cs="Calibri"/>
          <w:lang w:eastAsia="it-IT"/>
        </w:rPr>
        <w:t>Morisot</w:t>
      </w:r>
      <w:proofErr w:type="spellEnd"/>
      <w:r w:rsidRPr="00F958AE">
        <w:rPr>
          <w:rFonts w:ascii="Calibri" w:eastAsia="Times New Roman" w:hAnsi="Calibri" w:cs="Calibri"/>
          <w:lang w:eastAsia="it-IT"/>
        </w:rPr>
        <w:t xml:space="preserve">, critica la produzione dell’allieva, evidenziando il suo trattare senza distinzioni l’olio, l’acquerello e il pastello. La pittrice crea infatti un’atmosfera fresca e vibrante in tutta la sua produzione anche grazie all’applicazione, nei dipinti, di un tocco leggero solitamente riservato agli acquerelli. Il metodo criticato da Guichard sarà invece un tratto distintivo di </w:t>
      </w:r>
      <w:proofErr w:type="spellStart"/>
      <w:r w:rsidRPr="00F958AE">
        <w:rPr>
          <w:rFonts w:ascii="Calibri" w:eastAsia="Times New Roman" w:hAnsi="Calibri" w:cs="Calibri"/>
          <w:lang w:eastAsia="it-IT"/>
        </w:rPr>
        <w:t>Berthe</w:t>
      </w:r>
      <w:proofErr w:type="spellEnd"/>
      <w:r w:rsidRPr="00F958AE">
        <w:rPr>
          <w:rFonts w:ascii="Calibri" w:eastAsia="Times New Roman" w:hAnsi="Calibri" w:cs="Calibri"/>
          <w:lang w:eastAsia="it-IT"/>
        </w:rPr>
        <w:t xml:space="preserve"> </w:t>
      </w:r>
      <w:proofErr w:type="spellStart"/>
      <w:r w:rsidRPr="00F958AE">
        <w:rPr>
          <w:rFonts w:ascii="Calibri" w:eastAsia="Times New Roman" w:hAnsi="Calibri" w:cs="Calibri"/>
          <w:lang w:eastAsia="it-IT"/>
        </w:rPr>
        <w:t>Morisot</w:t>
      </w:r>
      <w:proofErr w:type="spellEnd"/>
      <w:r w:rsidRPr="00F958AE">
        <w:rPr>
          <w:rFonts w:ascii="Calibri" w:eastAsia="Times New Roman" w:hAnsi="Calibri" w:cs="Calibri"/>
          <w:lang w:eastAsia="it-IT"/>
        </w:rPr>
        <w:t>, sempre rivolta a una resa immediata della realtà e alla ricerca di approcci tecnici nuovi.</w:t>
      </w:r>
    </w:p>
    <w:p w14:paraId="106AEC88" w14:textId="77777777" w:rsidR="00F958AE" w:rsidRPr="00F958AE" w:rsidRDefault="00F958AE" w:rsidP="00F958AE">
      <w:pPr>
        <w:spacing w:after="0"/>
        <w:jc w:val="both"/>
        <w:rPr>
          <w:rFonts w:ascii="Calibri" w:eastAsia="Times New Roman" w:hAnsi="Calibri" w:cs="Calibri"/>
          <w:lang w:eastAsia="it-IT"/>
        </w:rPr>
      </w:pPr>
      <w:r w:rsidRPr="00F958AE">
        <w:rPr>
          <w:rFonts w:ascii="Calibri" w:eastAsia="Times New Roman" w:hAnsi="Calibri" w:cs="Calibri"/>
          <w:lang w:eastAsia="it-IT"/>
        </w:rPr>
        <w:t>Lei stessa scrive nei suoi diari: “Questa eterna distinzione del disegno e del colore è puerile, poiché il colore non è che un’espressione della forma”.</w:t>
      </w:r>
    </w:p>
    <w:p w14:paraId="6A91EBEB" w14:textId="77777777" w:rsidR="00F958AE" w:rsidRPr="007A7544" w:rsidRDefault="00F958AE" w:rsidP="00F958AE">
      <w:pPr>
        <w:spacing w:after="0"/>
        <w:jc w:val="both"/>
        <w:rPr>
          <w:rFonts w:asciiTheme="majorHAnsi" w:hAnsiTheme="majorHAnsi" w:cstheme="majorHAnsi"/>
          <w:iCs/>
        </w:rPr>
      </w:pPr>
    </w:p>
    <w:p w14:paraId="17747456" w14:textId="4BB158D4" w:rsidR="00D93BF7" w:rsidRPr="008835F4" w:rsidRDefault="00D93BF7" w:rsidP="00F958AE">
      <w:pPr>
        <w:spacing w:after="0"/>
      </w:pPr>
    </w:p>
    <w:sectPr w:rsidR="00D93BF7" w:rsidRPr="008835F4" w:rsidSect="00226B42">
      <w:headerReference w:type="default" r:id="rId7"/>
      <w:footerReference w:type="default" r:id="rId8"/>
      <w:headerReference w:type="first" r:id="rId9"/>
      <w:footerReference w:type="first" r:id="rId10"/>
      <w:pgSz w:w="11900" w:h="16840"/>
      <w:pgMar w:top="2835" w:right="851" w:bottom="1985" w:left="851" w:header="1196"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E5F8B" w14:textId="77777777" w:rsidR="009D75E7" w:rsidRDefault="009D75E7" w:rsidP="009E7537">
      <w:pPr>
        <w:spacing w:after="0"/>
      </w:pPr>
      <w:r>
        <w:separator/>
      </w:r>
    </w:p>
  </w:endnote>
  <w:endnote w:type="continuationSeparator" w:id="0">
    <w:p w14:paraId="39F13D76" w14:textId="77777777" w:rsidR="009D75E7" w:rsidRDefault="009D75E7" w:rsidP="009E75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3337B" w14:textId="257E528E" w:rsidR="00D343D4" w:rsidRDefault="00CA36EF" w:rsidP="00196926">
    <w:pPr>
      <w:pStyle w:val="Pidipagina"/>
      <w:tabs>
        <w:tab w:val="clear" w:pos="4819"/>
        <w:tab w:val="clear" w:pos="9638"/>
        <w:tab w:val="left" w:pos="2063"/>
      </w:tabs>
    </w:pPr>
    <w:r>
      <w:rPr>
        <w:noProof/>
      </w:rPr>
      <w:drawing>
        <wp:anchor distT="0" distB="0" distL="114300" distR="114300" simplePos="0" relativeHeight="251705344" behindDoc="0" locked="0" layoutInCell="1" allowOverlap="1" wp14:anchorId="7A31E787" wp14:editId="08FD6BC9">
          <wp:simplePos x="0" y="0"/>
          <wp:positionH relativeFrom="page">
            <wp:align>left</wp:align>
          </wp:positionH>
          <wp:positionV relativeFrom="page">
            <wp:align>bottom</wp:align>
          </wp:positionV>
          <wp:extent cx="7040836" cy="838800"/>
          <wp:effectExtent l="0" t="0" r="0" b="0"/>
          <wp:wrapNone/>
          <wp:docPr id="1495223328"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223328" name="Immagine 4"/>
                  <pic:cNvPicPr/>
                </pic:nvPicPr>
                <pic:blipFill>
                  <a:blip r:embed="rId1"/>
                  <a:stretch>
                    <a:fillRect/>
                  </a:stretch>
                </pic:blipFill>
                <pic:spPr>
                  <a:xfrm>
                    <a:off x="0" y="0"/>
                    <a:ext cx="7040836" cy="838800"/>
                  </a:xfrm>
                  <a:prstGeom prst="rect">
                    <a:avLst/>
                  </a:prstGeom>
                </pic:spPr>
              </pic:pic>
            </a:graphicData>
          </a:graphic>
          <wp14:sizeRelH relativeFrom="margin">
            <wp14:pctWidth>0</wp14:pctWidth>
          </wp14:sizeRelH>
          <wp14:sizeRelV relativeFrom="margin">
            <wp14:pctHeight>0</wp14:pctHeight>
          </wp14:sizeRelV>
        </wp:anchor>
      </w:drawing>
    </w:r>
    <w:r w:rsidR="00196926">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5F24A" w14:textId="56236871" w:rsidR="009E7537" w:rsidRDefault="00CA36EF">
    <w:pPr>
      <w:pStyle w:val="Pidipagina"/>
    </w:pPr>
    <w:r>
      <w:rPr>
        <w:noProof/>
      </w:rPr>
      <w:drawing>
        <wp:anchor distT="0" distB="0" distL="114300" distR="114300" simplePos="0" relativeHeight="251703296" behindDoc="0" locked="0" layoutInCell="1" allowOverlap="1" wp14:anchorId="276A9AB5" wp14:editId="646A181B">
          <wp:simplePos x="0" y="0"/>
          <wp:positionH relativeFrom="page">
            <wp:align>left</wp:align>
          </wp:positionH>
          <wp:positionV relativeFrom="page">
            <wp:align>bottom</wp:align>
          </wp:positionV>
          <wp:extent cx="7041600" cy="838800"/>
          <wp:effectExtent l="0" t="0" r="0" b="0"/>
          <wp:wrapNone/>
          <wp:docPr id="131754117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541172" name="Immagine 2"/>
                  <pic:cNvPicPr/>
                </pic:nvPicPr>
                <pic:blipFill>
                  <a:blip r:embed="rId1"/>
                  <a:stretch>
                    <a:fillRect/>
                  </a:stretch>
                </pic:blipFill>
                <pic:spPr>
                  <a:xfrm>
                    <a:off x="0" y="0"/>
                    <a:ext cx="7041600" cy="83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8BE1E" w14:textId="77777777" w:rsidR="009D75E7" w:rsidRDefault="009D75E7" w:rsidP="009E7537">
      <w:pPr>
        <w:spacing w:after="0"/>
      </w:pPr>
      <w:r>
        <w:separator/>
      </w:r>
    </w:p>
  </w:footnote>
  <w:footnote w:type="continuationSeparator" w:id="0">
    <w:p w14:paraId="211A2A0A" w14:textId="77777777" w:rsidR="009D75E7" w:rsidRDefault="009D75E7" w:rsidP="009E753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AC594" w14:textId="444860E7" w:rsidR="009E7537" w:rsidRDefault="00CA36EF" w:rsidP="00196926">
    <w:pPr>
      <w:pStyle w:val="Intestazione"/>
      <w:jc w:val="center"/>
    </w:pPr>
    <w:r>
      <w:rPr>
        <w:noProof/>
      </w:rPr>
      <w:drawing>
        <wp:anchor distT="0" distB="0" distL="114300" distR="114300" simplePos="0" relativeHeight="251704320" behindDoc="0" locked="0" layoutInCell="1" allowOverlap="1" wp14:anchorId="27BA57C2" wp14:editId="528E6F68">
          <wp:simplePos x="0" y="0"/>
          <wp:positionH relativeFrom="page">
            <wp:align>left</wp:align>
          </wp:positionH>
          <wp:positionV relativeFrom="page">
            <wp:align>top</wp:align>
          </wp:positionV>
          <wp:extent cx="7045200" cy="1180800"/>
          <wp:effectExtent l="0" t="0" r="3810" b="635"/>
          <wp:wrapNone/>
          <wp:docPr id="661439818" name="Immagine 3"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439818" name="Immagine 3" descr="Immagine che contiene testo, Carattere, logo, schermata&#10;&#10;Descrizione generata automaticamente"/>
                  <pic:cNvPicPr/>
                </pic:nvPicPr>
                <pic:blipFill>
                  <a:blip r:embed="rId1"/>
                  <a:stretch>
                    <a:fillRect/>
                  </a:stretch>
                </pic:blipFill>
                <pic:spPr>
                  <a:xfrm>
                    <a:off x="0" y="0"/>
                    <a:ext cx="7045200" cy="118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5CAAA" w14:textId="610E71A7" w:rsidR="00D97628" w:rsidRDefault="00CA36EF">
    <w:pPr>
      <w:pStyle w:val="Intestazione"/>
    </w:pPr>
    <w:r>
      <w:rPr>
        <w:noProof/>
      </w:rPr>
      <w:drawing>
        <wp:anchor distT="0" distB="0" distL="114300" distR="114300" simplePos="0" relativeHeight="251702272" behindDoc="0" locked="0" layoutInCell="1" allowOverlap="1" wp14:anchorId="022B044A" wp14:editId="223A2A27">
          <wp:simplePos x="0" y="0"/>
          <wp:positionH relativeFrom="page">
            <wp:align>left</wp:align>
          </wp:positionH>
          <wp:positionV relativeFrom="page">
            <wp:align>top</wp:align>
          </wp:positionV>
          <wp:extent cx="7030800" cy="1738800"/>
          <wp:effectExtent l="0" t="0" r="5080" b="1270"/>
          <wp:wrapNone/>
          <wp:docPr id="48751774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517746" name="Immagine 1"/>
                  <pic:cNvPicPr/>
                </pic:nvPicPr>
                <pic:blipFill>
                  <a:blip r:embed="rId1"/>
                  <a:stretch>
                    <a:fillRect/>
                  </a:stretch>
                </pic:blipFill>
                <pic:spPr>
                  <a:xfrm>
                    <a:off x="0" y="0"/>
                    <a:ext cx="7030800" cy="173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AA6EE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705789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4AF"/>
    <w:rsid w:val="000505C0"/>
    <w:rsid w:val="000547C1"/>
    <w:rsid w:val="000674DB"/>
    <w:rsid w:val="000707B2"/>
    <w:rsid w:val="000752C6"/>
    <w:rsid w:val="000806E1"/>
    <w:rsid w:val="00086C9A"/>
    <w:rsid w:val="000A52EA"/>
    <w:rsid w:val="000C384B"/>
    <w:rsid w:val="000C4263"/>
    <w:rsid w:val="000D7BA8"/>
    <w:rsid w:val="000E2835"/>
    <w:rsid w:val="0013537E"/>
    <w:rsid w:val="0017342C"/>
    <w:rsid w:val="0018289E"/>
    <w:rsid w:val="00193B15"/>
    <w:rsid w:val="00196926"/>
    <w:rsid w:val="001B02A7"/>
    <w:rsid w:val="001D1C92"/>
    <w:rsid w:val="001D4A50"/>
    <w:rsid w:val="001D7EAC"/>
    <w:rsid w:val="001F3D93"/>
    <w:rsid w:val="00210367"/>
    <w:rsid w:val="00226B42"/>
    <w:rsid w:val="00284F9D"/>
    <w:rsid w:val="0029226F"/>
    <w:rsid w:val="002B01E4"/>
    <w:rsid w:val="002D395C"/>
    <w:rsid w:val="00307E96"/>
    <w:rsid w:val="003310D5"/>
    <w:rsid w:val="0034139E"/>
    <w:rsid w:val="00354A57"/>
    <w:rsid w:val="00370122"/>
    <w:rsid w:val="00443424"/>
    <w:rsid w:val="00486A86"/>
    <w:rsid w:val="004B1221"/>
    <w:rsid w:val="004D741A"/>
    <w:rsid w:val="004F13AB"/>
    <w:rsid w:val="0051314C"/>
    <w:rsid w:val="00522CFA"/>
    <w:rsid w:val="00530618"/>
    <w:rsid w:val="005508AC"/>
    <w:rsid w:val="00551B7D"/>
    <w:rsid w:val="0057214C"/>
    <w:rsid w:val="005B0CEB"/>
    <w:rsid w:val="005F2F58"/>
    <w:rsid w:val="0063339C"/>
    <w:rsid w:val="006361C8"/>
    <w:rsid w:val="006641E1"/>
    <w:rsid w:val="0067518F"/>
    <w:rsid w:val="00691038"/>
    <w:rsid w:val="006A7491"/>
    <w:rsid w:val="006B1C0F"/>
    <w:rsid w:val="006B3BCD"/>
    <w:rsid w:val="006C3E9A"/>
    <w:rsid w:val="006D5D83"/>
    <w:rsid w:val="006D5DC0"/>
    <w:rsid w:val="006E24B5"/>
    <w:rsid w:val="006F69B7"/>
    <w:rsid w:val="006F75B2"/>
    <w:rsid w:val="00706506"/>
    <w:rsid w:val="00714D44"/>
    <w:rsid w:val="00725A5F"/>
    <w:rsid w:val="0073487D"/>
    <w:rsid w:val="00781670"/>
    <w:rsid w:val="00787284"/>
    <w:rsid w:val="007910E4"/>
    <w:rsid w:val="007C31D9"/>
    <w:rsid w:val="007C3E8B"/>
    <w:rsid w:val="007C5C06"/>
    <w:rsid w:val="0080418F"/>
    <w:rsid w:val="00843E50"/>
    <w:rsid w:val="00851650"/>
    <w:rsid w:val="0086299E"/>
    <w:rsid w:val="00876D95"/>
    <w:rsid w:val="00877044"/>
    <w:rsid w:val="00883063"/>
    <w:rsid w:val="008835F4"/>
    <w:rsid w:val="008A3C4A"/>
    <w:rsid w:val="008B2665"/>
    <w:rsid w:val="00916346"/>
    <w:rsid w:val="00917A5C"/>
    <w:rsid w:val="00965AFB"/>
    <w:rsid w:val="00973D9C"/>
    <w:rsid w:val="009A17EA"/>
    <w:rsid w:val="009A1E14"/>
    <w:rsid w:val="009D75E7"/>
    <w:rsid w:val="009D7F41"/>
    <w:rsid w:val="009E7537"/>
    <w:rsid w:val="009F5DC4"/>
    <w:rsid w:val="00A36991"/>
    <w:rsid w:val="00A67387"/>
    <w:rsid w:val="00A74DBA"/>
    <w:rsid w:val="00AA47DA"/>
    <w:rsid w:val="00AC0741"/>
    <w:rsid w:val="00AF58C6"/>
    <w:rsid w:val="00B10C12"/>
    <w:rsid w:val="00B255C6"/>
    <w:rsid w:val="00B3635D"/>
    <w:rsid w:val="00B85203"/>
    <w:rsid w:val="00BD5009"/>
    <w:rsid w:val="00BE1015"/>
    <w:rsid w:val="00C11214"/>
    <w:rsid w:val="00C4566E"/>
    <w:rsid w:val="00C76F21"/>
    <w:rsid w:val="00C80913"/>
    <w:rsid w:val="00C87CCD"/>
    <w:rsid w:val="00CA102E"/>
    <w:rsid w:val="00CA36EF"/>
    <w:rsid w:val="00CB29C1"/>
    <w:rsid w:val="00CD23E1"/>
    <w:rsid w:val="00CF32F0"/>
    <w:rsid w:val="00D04C33"/>
    <w:rsid w:val="00D31F00"/>
    <w:rsid w:val="00D343D4"/>
    <w:rsid w:val="00D85A43"/>
    <w:rsid w:val="00D93BF7"/>
    <w:rsid w:val="00D9509B"/>
    <w:rsid w:val="00D97628"/>
    <w:rsid w:val="00DB6365"/>
    <w:rsid w:val="00DD587F"/>
    <w:rsid w:val="00DE4EC2"/>
    <w:rsid w:val="00DF4046"/>
    <w:rsid w:val="00E07EF2"/>
    <w:rsid w:val="00E154AF"/>
    <w:rsid w:val="00E22CA8"/>
    <w:rsid w:val="00E24B4B"/>
    <w:rsid w:val="00E44D94"/>
    <w:rsid w:val="00E676A2"/>
    <w:rsid w:val="00ED47CD"/>
    <w:rsid w:val="00EE311C"/>
    <w:rsid w:val="00EF445E"/>
    <w:rsid w:val="00F330A1"/>
    <w:rsid w:val="00F53AD6"/>
    <w:rsid w:val="00F55B0A"/>
    <w:rsid w:val="00F56190"/>
    <w:rsid w:val="00F71793"/>
    <w:rsid w:val="00F91F40"/>
    <w:rsid w:val="00F958AE"/>
    <w:rsid w:val="00F95AC9"/>
    <w:rsid w:val="00F963BD"/>
    <w:rsid w:val="00FA2894"/>
    <w:rsid w:val="00FB0143"/>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6005778"/>
  <w14:defaultImageDpi w14:val="300"/>
  <w15:docId w15:val="{611B7978-50F9-C44A-8B14-ED5B40B5C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F7973"/>
    <w:pPr>
      <w:spacing w:after="20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13D4B"/>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613D4B"/>
  </w:style>
  <w:style w:type="paragraph" w:styleId="Pidipagina">
    <w:name w:val="footer"/>
    <w:basedOn w:val="Normale"/>
    <w:link w:val="PidipaginaCarattere"/>
    <w:uiPriority w:val="99"/>
    <w:unhideWhenUsed/>
    <w:rsid w:val="00613D4B"/>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613D4B"/>
  </w:style>
  <w:style w:type="paragraph" w:styleId="Testofumetto">
    <w:name w:val="Balloon Text"/>
    <w:basedOn w:val="Normale"/>
    <w:link w:val="TestofumettoCarattere"/>
    <w:uiPriority w:val="99"/>
    <w:semiHidden/>
    <w:unhideWhenUsed/>
    <w:rsid w:val="003F0F88"/>
    <w:pPr>
      <w:spacing w:after="0"/>
    </w:pPr>
    <w:rPr>
      <w:rFonts w:ascii="Tahoma" w:hAnsi="Tahoma" w:cs="Tahoma"/>
      <w:sz w:val="16"/>
      <w:szCs w:val="16"/>
    </w:rPr>
  </w:style>
  <w:style w:type="character" w:customStyle="1" w:styleId="TestofumettoCarattere">
    <w:name w:val="Testo fumetto Carattere"/>
    <w:link w:val="Testofumetto"/>
    <w:uiPriority w:val="99"/>
    <w:semiHidden/>
    <w:rsid w:val="003F0F88"/>
    <w:rPr>
      <w:rFonts w:ascii="Tahoma" w:hAnsi="Tahoma" w:cs="Tahoma"/>
      <w:sz w:val="16"/>
      <w:szCs w:val="16"/>
    </w:rPr>
  </w:style>
  <w:style w:type="paragraph" w:customStyle="1" w:styleId="Default">
    <w:name w:val="Default"/>
    <w:rsid w:val="004D741A"/>
    <w:pPr>
      <w:autoSpaceDE w:val="0"/>
      <w:autoSpaceDN w:val="0"/>
      <w:adjustRightInd w:val="0"/>
    </w:pPr>
    <w:rPr>
      <w:rFonts w:ascii="Times New Roman" w:eastAsiaTheme="minorHAnsi" w:hAnsi="Times New Roman"/>
      <w:color w:val="000000"/>
      <w:sz w:val="24"/>
      <w:szCs w:val="24"/>
      <w:lang w:eastAsia="en-US"/>
      <w14:ligatures w14:val="standardContextual"/>
    </w:rPr>
  </w:style>
  <w:style w:type="character" w:styleId="Collegamentoipertestuale">
    <w:name w:val="Hyperlink"/>
    <w:basedOn w:val="Carpredefinitoparagrafo"/>
    <w:uiPriority w:val="99"/>
    <w:unhideWhenUsed/>
    <w:rsid w:val="004D74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1496</Words>
  <Characters>8530</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FEDERICO MOTTA EDITORE</Company>
  <LinksUpToDate>false</LinksUpToDate>
  <CharactersWithSpaces>10006</CharactersWithSpaces>
  <SharedDoc>false</SharedDoc>
  <HLinks>
    <vt:vector size="18" baseType="variant">
      <vt:variant>
        <vt:i4>3211275</vt:i4>
      </vt:variant>
      <vt:variant>
        <vt:i4>2061</vt:i4>
      </vt:variant>
      <vt:variant>
        <vt:i4>1027</vt:i4>
      </vt:variant>
      <vt:variant>
        <vt:i4>1</vt:i4>
      </vt:variant>
      <vt:variant>
        <vt:lpwstr>CL_24OREC_new_logo</vt:lpwstr>
      </vt:variant>
      <vt:variant>
        <vt:lpwstr/>
      </vt:variant>
      <vt:variant>
        <vt:i4>3211275</vt:i4>
      </vt:variant>
      <vt:variant>
        <vt:i4>2064</vt:i4>
      </vt:variant>
      <vt:variant>
        <vt:i4>1026</vt:i4>
      </vt:variant>
      <vt:variant>
        <vt:i4>1</vt:i4>
      </vt:variant>
      <vt:variant>
        <vt:lpwstr>CL_24OREC_new_logo</vt:lpwstr>
      </vt:variant>
      <vt:variant>
        <vt:lpwstr/>
      </vt:variant>
      <vt:variant>
        <vt:i4>2949230</vt:i4>
      </vt:variant>
      <vt:variant>
        <vt:i4>2067</vt:i4>
      </vt:variant>
      <vt:variant>
        <vt:i4>1025</vt:i4>
      </vt:variant>
      <vt:variant>
        <vt:i4>1</vt:i4>
      </vt:variant>
      <vt:variant>
        <vt:lpwstr>Piedone_CL_24OREC_Monterosa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Maurizio Bartomioli</dc:creator>
  <cp:keywords/>
  <cp:lastModifiedBy>Maria Carla Forina</cp:lastModifiedBy>
  <cp:revision>2</cp:revision>
  <cp:lastPrinted>2020-03-09T11:51:00Z</cp:lastPrinted>
  <dcterms:created xsi:type="dcterms:W3CDTF">2024-10-07T09:25:00Z</dcterms:created>
  <dcterms:modified xsi:type="dcterms:W3CDTF">2024-10-07T09:25:00Z</dcterms:modified>
</cp:coreProperties>
</file>